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6" w:rsidRPr="0015146A" w:rsidRDefault="00852226" w:rsidP="00852226">
      <w:pPr>
        <w:jc w:val="center"/>
        <w:rPr>
          <w:rFonts w:asciiTheme="minorEastAsia" w:hAnsiTheme="minorEastAsia"/>
          <w:b/>
          <w:sz w:val="32"/>
          <w:szCs w:val="32"/>
        </w:rPr>
      </w:pPr>
      <w:r w:rsidRPr="0015146A">
        <w:rPr>
          <w:rFonts w:asciiTheme="minorEastAsia" w:hAnsiTheme="minorEastAsia" w:hint="eastAsia"/>
          <w:b/>
          <w:sz w:val="32"/>
          <w:szCs w:val="32"/>
        </w:rPr>
        <w:t>广州市质量管理小组活动成果发表交流会报名回执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1701"/>
        <w:gridCol w:w="3261"/>
        <w:gridCol w:w="1134"/>
      </w:tblGrid>
      <w:tr w:rsidR="00852226" w:rsidRPr="007209C4" w:rsidTr="006A13FC">
        <w:trPr>
          <w:trHeight w:val="1865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（发票抬头）</w:t>
            </w:r>
          </w:p>
        </w:tc>
        <w:tc>
          <w:tcPr>
            <w:tcW w:w="6804" w:type="dxa"/>
            <w:gridSpan w:val="4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09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参加人</w:t>
            </w: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b/>
                <w:sz w:val="24"/>
                <w:szCs w:val="24"/>
              </w:rPr>
              <w:t>乘车否</w:t>
            </w:r>
          </w:p>
        </w:tc>
      </w:tr>
      <w:tr w:rsidR="00852226" w:rsidRPr="007209C4" w:rsidTr="006A13FC">
        <w:trPr>
          <w:trHeight w:val="702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领队</w:t>
            </w: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8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4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704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701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6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2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2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692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226" w:rsidRPr="007209C4" w:rsidTr="006A13FC">
        <w:trPr>
          <w:trHeight w:val="858"/>
        </w:trPr>
        <w:tc>
          <w:tcPr>
            <w:tcW w:w="1560" w:type="dxa"/>
            <w:vAlign w:val="center"/>
          </w:tcPr>
          <w:p w:rsidR="00852226" w:rsidRPr="007209C4" w:rsidRDefault="00852226" w:rsidP="006A13F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6804" w:type="dxa"/>
            <w:gridSpan w:val="4"/>
            <w:vAlign w:val="center"/>
          </w:tcPr>
          <w:p w:rsidR="00852226" w:rsidRPr="007209C4" w:rsidRDefault="00852226" w:rsidP="006A13FC">
            <w:pPr>
              <w:snapToGrid w:val="0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9C4">
              <w:rPr>
                <w:rFonts w:asciiTheme="minorEastAsia" w:hAnsiTheme="minorEastAsia" w:hint="eastAsia"/>
                <w:sz w:val="24"/>
                <w:szCs w:val="24"/>
              </w:rPr>
              <w:t>□汇款         □现金       □支票</w:t>
            </w:r>
          </w:p>
        </w:tc>
      </w:tr>
    </w:tbl>
    <w:p w:rsidR="00852226" w:rsidRPr="006F01A4" w:rsidRDefault="00852226" w:rsidP="00852226">
      <w:pPr>
        <w:snapToGrid w:val="0"/>
        <w:jc w:val="left"/>
        <w:rPr>
          <w:rFonts w:ascii="楷体" w:eastAsia="楷体" w:hAnsi="楷体"/>
          <w:szCs w:val="21"/>
        </w:rPr>
      </w:pPr>
      <w:r w:rsidRPr="006F01A4">
        <w:rPr>
          <w:rFonts w:ascii="黑体" w:eastAsia="黑体" w:hAnsi="黑体" w:hint="eastAsia"/>
          <w:szCs w:val="21"/>
        </w:rPr>
        <w:t>注：</w:t>
      </w:r>
      <w:r w:rsidRPr="006F01A4">
        <w:rPr>
          <w:rFonts w:ascii="楷体" w:eastAsia="楷体" w:hAnsi="楷体" w:hint="eastAsia"/>
          <w:szCs w:val="21"/>
        </w:rPr>
        <w:t>1、领队必须是参加发表会的代表，发表会有关事宜（包括报到、房卡、餐券等）将由贵单位领队统一通知（发放）其他成员；</w:t>
      </w:r>
    </w:p>
    <w:p w:rsidR="00852226" w:rsidRPr="006F01A4" w:rsidRDefault="00852226" w:rsidP="00852226">
      <w:pPr>
        <w:snapToGrid w:val="0"/>
        <w:jc w:val="left"/>
        <w:rPr>
          <w:rFonts w:ascii="楷体" w:eastAsia="楷体" w:hAnsi="楷体"/>
          <w:szCs w:val="21"/>
        </w:rPr>
      </w:pPr>
      <w:r w:rsidRPr="006F01A4">
        <w:rPr>
          <w:rFonts w:ascii="楷体" w:eastAsia="楷体" w:hAnsi="楷体" w:hint="eastAsia"/>
          <w:szCs w:val="21"/>
        </w:rPr>
        <w:t>2、因入住需要，请填写身份证号码并带身份证参加会议。</w:t>
      </w:r>
    </w:p>
    <w:p w:rsidR="00852226" w:rsidRDefault="00852226" w:rsidP="00852226">
      <w:pPr>
        <w:snapToGrid w:val="0"/>
        <w:jc w:val="left"/>
        <w:rPr>
          <w:rFonts w:ascii="仿宋_GB2312" w:eastAsia="仿宋_GB2312"/>
          <w:sz w:val="28"/>
          <w:szCs w:val="28"/>
        </w:rPr>
      </w:pPr>
    </w:p>
    <w:p w:rsidR="0089299F" w:rsidRPr="00852226" w:rsidRDefault="0089299F">
      <w:bookmarkStart w:id="0" w:name="_GoBack"/>
      <w:bookmarkEnd w:id="0"/>
    </w:p>
    <w:sectPr w:rsidR="0089299F" w:rsidRPr="0085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6"/>
    <w:rsid w:val="00852226"/>
    <w:rsid w:val="008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tlghost.com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2018-05-21T03:32:00Z</dcterms:created>
  <dcterms:modified xsi:type="dcterms:W3CDTF">2018-05-21T03:32:00Z</dcterms:modified>
</cp:coreProperties>
</file>