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BB" w:rsidRDefault="00281CBB" w:rsidP="00281CBB">
      <w:pPr>
        <w:spacing w:line="600" w:lineRule="exact"/>
        <w:rPr>
          <w:rFonts w:ascii="黑体" w:eastAsia="黑体" w:hAnsi="黑体"/>
          <w:sz w:val="32"/>
          <w:szCs w:val="28"/>
        </w:rPr>
      </w:pPr>
      <w:r>
        <w:rPr>
          <w:rFonts w:ascii="黑体" w:eastAsia="黑体" w:hAnsi="黑体" w:hint="eastAsia"/>
          <w:sz w:val="32"/>
          <w:szCs w:val="28"/>
        </w:rPr>
        <w:t>附件1</w:t>
      </w:r>
    </w:p>
    <w:p w:rsidR="00281CBB" w:rsidRDefault="00281CBB" w:rsidP="00281CBB">
      <w:pPr>
        <w:spacing w:line="600" w:lineRule="exact"/>
        <w:rPr>
          <w:rFonts w:ascii="黑体" w:eastAsia="黑体" w:hAnsi="黑体"/>
          <w:sz w:val="32"/>
          <w:szCs w:val="28"/>
        </w:rPr>
      </w:pPr>
    </w:p>
    <w:p w:rsidR="00281CBB" w:rsidRDefault="00281CBB" w:rsidP="00281CBB">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广州市“羊城工匠杯”首届职工“五小”</w:t>
      </w:r>
    </w:p>
    <w:p w:rsidR="00281CBB" w:rsidRDefault="00281CBB" w:rsidP="00281CBB">
      <w:pPr>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竞赛活动评审办法</w:t>
      </w:r>
    </w:p>
    <w:p w:rsidR="00281CBB" w:rsidRDefault="00281CBB" w:rsidP="00281CBB">
      <w:pPr>
        <w:spacing w:line="600" w:lineRule="exact"/>
        <w:ind w:firstLineChars="200" w:firstLine="640"/>
        <w:jc w:val="both"/>
        <w:rPr>
          <w:rFonts w:ascii="黑体" w:eastAsia="黑体" w:hAnsi="黑体"/>
          <w:sz w:val="32"/>
          <w:szCs w:val="32"/>
        </w:rPr>
      </w:pPr>
    </w:p>
    <w:p w:rsidR="00281CBB" w:rsidRDefault="00281CBB" w:rsidP="00281CBB">
      <w:pPr>
        <w:spacing w:line="600" w:lineRule="exact"/>
        <w:ind w:firstLineChars="200" w:firstLine="640"/>
        <w:jc w:val="both"/>
        <w:rPr>
          <w:rFonts w:ascii="仿宋_GB2312" w:eastAsia="仿宋_GB2312"/>
          <w:sz w:val="32"/>
          <w:szCs w:val="32"/>
        </w:rPr>
      </w:pPr>
      <w:r>
        <w:rPr>
          <w:rFonts w:ascii="黑体" w:eastAsia="黑体" w:hAnsi="黑体" w:hint="eastAsia"/>
          <w:sz w:val="32"/>
          <w:szCs w:val="32"/>
        </w:rPr>
        <w:t>一、申报</w:t>
      </w:r>
      <w:r>
        <w:rPr>
          <w:rFonts w:ascii="黑体" w:eastAsia="黑体" w:hAnsi="黑体" w:cs="宋体" w:hint="eastAsia"/>
          <w:sz w:val="32"/>
          <w:szCs w:val="32"/>
        </w:rPr>
        <w:t>条件</w:t>
      </w:r>
    </w:p>
    <w:p w:rsidR="00281CBB" w:rsidRDefault="00281CBB" w:rsidP="00281CBB">
      <w:pPr>
        <w:spacing w:line="600" w:lineRule="exact"/>
        <w:ind w:firstLineChars="200" w:firstLine="640"/>
        <w:jc w:val="both"/>
        <w:rPr>
          <w:rFonts w:ascii="楷体_GB2312" w:eastAsia="楷体_GB2312"/>
          <w:sz w:val="32"/>
          <w:szCs w:val="32"/>
        </w:rPr>
      </w:pPr>
      <w:r>
        <w:rPr>
          <w:rFonts w:ascii="楷体_GB2312" w:eastAsia="楷体_GB2312" w:hint="eastAsia"/>
          <w:sz w:val="32"/>
          <w:szCs w:val="32"/>
        </w:rPr>
        <w:t>（一）具备下列条件之一的，可申报职工“五小”竞赛活动：</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1．围绕产品的升级换代进行发明、革新和设计，经过实验已形成产品投入生产，并带来一定经济效益的；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2．对技术设备进行革新和改造，对提高效率、促进文明生产与安全生产有一定价值的；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3．改进生产工艺流程和操作方法，对产品质量、产量的提高有较为显著成效的；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4．围绕降低能耗、节约原材料进行革新、改造，对降低成本有明显作用的；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5．围绕环保、卫生、医疗保健、居住环境和生活节能等方面（包括水、电、热、能等方面成果），对企业生产或群众生活有明显环保、节能效果的；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6．在企业管理（人、财、物、信息等）方面进行改革、调整，对提高经济效益有较大的促进，并被采纳的合理化建议。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7．申报职工“五小”竞赛活动创新成果的项目必须是近三年开展实施并已取得成效的，要侧重主要完成人是一线技术工人的创新成果或者由一线技术工人参与的团队创新成果。</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8．申报成果所涉数据应力求真实、准确，不夸大；配套材料力求完整，包括内容详实，简洁明了的文字说明、报表、图纸说明书、图片及有关部门的鉴定书等。</w:t>
      </w:r>
    </w:p>
    <w:p w:rsidR="00281CBB" w:rsidRDefault="00281CBB" w:rsidP="00281CBB">
      <w:pPr>
        <w:spacing w:line="600" w:lineRule="exact"/>
        <w:ind w:firstLineChars="200" w:firstLine="640"/>
        <w:jc w:val="both"/>
        <w:rPr>
          <w:rFonts w:ascii="楷体_GB2312" w:eastAsia="楷体_GB2312"/>
          <w:sz w:val="32"/>
          <w:szCs w:val="32"/>
        </w:rPr>
      </w:pPr>
      <w:r>
        <w:rPr>
          <w:rFonts w:ascii="楷体_GB2312" w:eastAsia="楷体_GB2312" w:hint="eastAsia"/>
          <w:sz w:val="32"/>
          <w:szCs w:val="32"/>
        </w:rPr>
        <w:t>（二）有下列情形之一的不列入参赛范围</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1．已被列入政府有关部门科技计划项目取得的成果；</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2．已获得过政府有关部门奖励的项目；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3．创新成果涉及技术秘密和国家安全的项目；</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4．项目有出现</w:t>
      </w:r>
      <w:proofErr w:type="gramStart"/>
      <w:r>
        <w:rPr>
          <w:rFonts w:ascii="仿宋_GB2312" w:eastAsia="仿宋_GB2312" w:hint="eastAsia"/>
          <w:sz w:val="32"/>
          <w:szCs w:val="32"/>
        </w:rPr>
        <w:t>知识产权纠份或者</w:t>
      </w:r>
      <w:proofErr w:type="gramEnd"/>
      <w:r>
        <w:rPr>
          <w:rFonts w:ascii="仿宋_GB2312" w:eastAsia="仿宋_GB2312" w:hint="eastAsia"/>
          <w:sz w:val="32"/>
          <w:szCs w:val="32"/>
        </w:rPr>
        <w:t>争议的；</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5．</w:t>
      </w:r>
      <w:proofErr w:type="gramStart"/>
      <w:r>
        <w:rPr>
          <w:rFonts w:ascii="仿宋_GB2312" w:eastAsia="仿宋_GB2312" w:hint="eastAsia"/>
          <w:sz w:val="32"/>
          <w:szCs w:val="32"/>
        </w:rPr>
        <w:t>往年已</w:t>
      </w:r>
      <w:proofErr w:type="gramEnd"/>
      <w:r>
        <w:rPr>
          <w:rFonts w:ascii="仿宋_GB2312" w:eastAsia="仿宋_GB2312" w:hint="eastAsia"/>
          <w:sz w:val="32"/>
          <w:szCs w:val="32"/>
        </w:rPr>
        <w:t>参加过的项目不得重复推荐；</w:t>
      </w:r>
    </w:p>
    <w:p w:rsidR="00281CBB" w:rsidRDefault="00281CBB" w:rsidP="00281CBB">
      <w:pPr>
        <w:spacing w:line="600" w:lineRule="exact"/>
        <w:ind w:firstLineChars="200" w:firstLine="640"/>
        <w:jc w:val="both"/>
        <w:rPr>
          <w:rFonts w:ascii="仿宋_GB2312" w:eastAsia="仿宋_GB2312"/>
          <w:sz w:val="32"/>
          <w:szCs w:val="32"/>
        </w:rPr>
      </w:pPr>
      <w:r>
        <w:rPr>
          <w:rFonts w:ascii="仿宋_GB2312" w:eastAsia="仿宋_GB2312" w:hint="eastAsia"/>
          <w:sz w:val="32"/>
          <w:szCs w:val="32"/>
        </w:rPr>
        <w:t>6．其他不符合评选条件的。</w:t>
      </w:r>
    </w:p>
    <w:p w:rsidR="00281CBB" w:rsidRDefault="00281CBB" w:rsidP="00281CBB">
      <w:pPr>
        <w:spacing w:line="600" w:lineRule="exact"/>
        <w:ind w:firstLineChars="200" w:firstLine="640"/>
        <w:jc w:val="both"/>
        <w:rPr>
          <w:rFonts w:ascii="黑体" w:eastAsia="黑体" w:hAnsi="黑体"/>
          <w:sz w:val="32"/>
          <w:szCs w:val="32"/>
        </w:rPr>
      </w:pPr>
      <w:r>
        <w:rPr>
          <w:rFonts w:ascii="黑体" w:eastAsia="黑体" w:hAnsi="黑体" w:hint="eastAsia"/>
          <w:sz w:val="32"/>
          <w:szCs w:val="32"/>
        </w:rPr>
        <w:t>二、评委及评审程序</w:t>
      </w:r>
    </w:p>
    <w:p w:rsidR="00281CBB" w:rsidRDefault="00281CBB" w:rsidP="00281CBB">
      <w:pPr>
        <w:spacing w:line="600" w:lineRule="exact"/>
        <w:ind w:firstLineChars="200" w:firstLine="640"/>
        <w:jc w:val="both"/>
        <w:rPr>
          <w:rFonts w:ascii="楷体_GB2312" w:eastAsia="楷体_GB2312" w:cs="仿宋_GB2312"/>
          <w:bCs/>
          <w:sz w:val="32"/>
          <w:szCs w:val="32"/>
        </w:rPr>
      </w:pPr>
      <w:r>
        <w:rPr>
          <w:rFonts w:ascii="楷体_GB2312" w:eastAsia="楷体_GB2312" w:cs="仿宋_GB2312" w:hint="eastAsia"/>
          <w:bCs/>
          <w:sz w:val="32"/>
          <w:szCs w:val="32"/>
        </w:rPr>
        <w:t>（一）评委</w:t>
      </w:r>
    </w:p>
    <w:p w:rsidR="00281CBB" w:rsidRDefault="00281CBB" w:rsidP="00281CBB">
      <w:pPr>
        <w:spacing w:line="600" w:lineRule="exact"/>
        <w:ind w:firstLineChars="200" w:firstLine="640"/>
        <w:jc w:val="both"/>
        <w:rPr>
          <w:rFonts w:ascii="仿宋_GB2312" w:eastAsia="仿宋_GB2312" w:cs="仿宋_GB2312"/>
          <w:bCs/>
          <w:sz w:val="32"/>
          <w:szCs w:val="32"/>
        </w:rPr>
      </w:pPr>
      <w:r>
        <w:rPr>
          <w:rFonts w:ascii="仿宋_GB2312" w:eastAsia="仿宋_GB2312" w:cs="仿宋_GB2312" w:hint="eastAsia"/>
          <w:bCs/>
          <w:sz w:val="32"/>
          <w:szCs w:val="32"/>
        </w:rPr>
        <w:t>组委会将邀请具备相关资质的专家组成评委团，对参赛选手及作品进行打分。</w:t>
      </w:r>
    </w:p>
    <w:p w:rsidR="00281CBB" w:rsidRDefault="00281CBB" w:rsidP="00281CBB">
      <w:pPr>
        <w:spacing w:line="600" w:lineRule="exact"/>
        <w:ind w:firstLineChars="200" w:firstLine="640"/>
        <w:jc w:val="both"/>
        <w:rPr>
          <w:rFonts w:ascii="楷体_GB2312" w:eastAsia="楷体_GB2312" w:cs="仿宋_GB2312"/>
          <w:bCs/>
          <w:sz w:val="32"/>
          <w:szCs w:val="32"/>
        </w:rPr>
      </w:pPr>
      <w:r>
        <w:rPr>
          <w:rFonts w:ascii="楷体_GB2312" w:eastAsia="楷体_GB2312" w:cs="仿宋_GB2312" w:hint="eastAsia"/>
          <w:bCs/>
          <w:sz w:val="32"/>
          <w:szCs w:val="32"/>
        </w:rPr>
        <w:t>（二）评审</w:t>
      </w:r>
    </w:p>
    <w:p w:rsidR="00281CBB" w:rsidRDefault="00281CBB" w:rsidP="00281CBB">
      <w:pPr>
        <w:spacing w:line="600" w:lineRule="exact"/>
        <w:ind w:firstLineChars="200" w:firstLine="640"/>
        <w:jc w:val="both"/>
        <w:rPr>
          <w:rFonts w:ascii="仿宋_GB2312" w:eastAsia="仿宋_GB2312" w:cs="仿宋_GB2312"/>
          <w:bCs/>
          <w:sz w:val="32"/>
          <w:szCs w:val="32"/>
        </w:rPr>
      </w:pPr>
      <w:r>
        <w:rPr>
          <w:rFonts w:ascii="仿宋_GB2312" w:eastAsia="仿宋_GB2312" w:cs="仿宋_GB2312" w:hint="eastAsia"/>
          <w:bCs/>
          <w:sz w:val="32"/>
          <w:szCs w:val="32"/>
        </w:rPr>
        <w:t>参赛单位填报《申报表》，</w:t>
      </w:r>
      <w:r>
        <w:rPr>
          <w:rFonts w:ascii="仿宋_GB2312" w:eastAsia="仿宋_GB2312" w:hint="eastAsia"/>
          <w:sz w:val="32"/>
          <w:szCs w:val="32"/>
        </w:rPr>
        <w:t>经所在单位有关部门核实，由所在单位上报至竞赛</w:t>
      </w:r>
      <w:r>
        <w:rPr>
          <w:rFonts w:ascii="仿宋_GB2312" w:eastAsia="仿宋_GB2312" w:cs="仿宋_GB2312" w:hint="eastAsia"/>
          <w:bCs/>
          <w:sz w:val="32"/>
          <w:szCs w:val="32"/>
        </w:rPr>
        <w:t>领导小组办公室，由办公室汇总后，组织专家进行评定打分，按分数确定金、银、铜奖名单</w:t>
      </w:r>
    </w:p>
    <w:p w:rsidR="00281CBB" w:rsidRDefault="00281CBB" w:rsidP="00281CBB">
      <w:pPr>
        <w:spacing w:line="600" w:lineRule="exact"/>
        <w:ind w:firstLineChars="200" w:firstLine="640"/>
        <w:jc w:val="both"/>
        <w:rPr>
          <w:rFonts w:ascii="黑体" w:eastAsia="黑体" w:hAnsi="黑体"/>
          <w:sz w:val="32"/>
          <w:szCs w:val="32"/>
        </w:rPr>
      </w:pPr>
      <w:r>
        <w:rPr>
          <w:rFonts w:ascii="黑体" w:eastAsia="黑体" w:hAnsi="黑体" w:hint="eastAsia"/>
          <w:sz w:val="32"/>
          <w:szCs w:val="32"/>
        </w:rPr>
        <w:lastRenderedPageBreak/>
        <w:t>三、评分标准与分值</w:t>
      </w:r>
    </w:p>
    <w:tbl>
      <w:tblPr>
        <w:tblW w:w="0" w:type="auto"/>
        <w:jc w:val="center"/>
        <w:tblLayout w:type="fixed"/>
        <w:tblLook w:val="0000" w:firstRow="0" w:lastRow="0" w:firstColumn="0" w:lastColumn="0" w:noHBand="0" w:noVBand="0"/>
      </w:tblPr>
      <w:tblGrid>
        <w:gridCol w:w="992"/>
        <w:gridCol w:w="1410"/>
        <w:gridCol w:w="8"/>
        <w:gridCol w:w="5103"/>
        <w:gridCol w:w="886"/>
      </w:tblGrid>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序号</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评分项目</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评分标准</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黑体" w:eastAsia="黑体" w:hAnsi="黑体"/>
                <w:sz w:val="28"/>
                <w:szCs w:val="28"/>
              </w:rPr>
            </w:pPr>
            <w:r>
              <w:rPr>
                <w:rFonts w:ascii="黑体" w:eastAsia="黑体" w:hAnsi="黑体" w:hint="eastAsia"/>
                <w:sz w:val="28"/>
                <w:szCs w:val="28"/>
              </w:rPr>
              <w:t>分数</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1</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选题立项（10分）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选题从实际出发，针对关键问题，密切结合围绕本单位中心工作开展；</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2</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制定目标，目标值具体明确</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5分</w:t>
            </w:r>
          </w:p>
        </w:tc>
      </w:tr>
      <w:tr w:rsidR="00281CBB" w:rsidTr="00663D7C">
        <w:trPr>
          <w:trHeight w:val="1114"/>
          <w:jc w:val="center"/>
        </w:trPr>
        <w:tc>
          <w:tcPr>
            <w:tcW w:w="992"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3</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产生效果（30分）</w:t>
            </w:r>
          </w:p>
        </w:tc>
        <w:tc>
          <w:tcPr>
            <w:tcW w:w="5103"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质量提高、效率提升、水平提高、经济效益提高等，以具体数据前后对比展现</w:t>
            </w:r>
          </w:p>
        </w:tc>
        <w:tc>
          <w:tcPr>
            <w:tcW w:w="886"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30分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4</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创新创优（30分）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在本项目立项实施前，本行业或本领域未曾有相关方面的立项项目；</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5</w:t>
            </w: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在原有项目的基础上精益求精，开拓进取，升级改造成一个全新的项目，带来不错效果的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15分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6</w:t>
            </w:r>
          </w:p>
        </w:tc>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推广普及（20分）</w:t>
            </w:r>
          </w:p>
        </w:tc>
        <w:tc>
          <w:tcPr>
            <w:tcW w:w="5103"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具有标杆作用，可在同行业同领域作为范例推广学习的；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992" w:type="dxa"/>
            <w:tcBorders>
              <w:top w:val="single" w:sz="4" w:space="0" w:color="000000"/>
              <w:left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color w:val="000000"/>
                <w:sz w:val="24"/>
                <w:szCs w:val="28"/>
              </w:rPr>
            </w:pPr>
            <w:r>
              <w:rPr>
                <w:rFonts w:ascii="仿宋_GB2312" w:eastAsia="仿宋_GB2312" w:hint="eastAsia"/>
                <w:color w:val="000000"/>
                <w:sz w:val="24"/>
                <w:szCs w:val="28"/>
              </w:rPr>
              <w:t>7</w:t>
            </w:r>
          </w:p>
        </w:tc>
        <w:tc>
          <w:tcPr>
            <w:tcW w:w="1418" w:type="dxa"/>
            <w:gridSpan w:val="2"/>
            <w:vMerge/>
            <w:tcBorders>
              <w:top w:val="single" w:sz="4" w:space="0" w:color="000000"/>
              <w:left w:val="single" w:sz="4" w:space="0" w:color="auto"/>
              <w:bottom w:val="single" w:sz="4" w:space="0" w:color="000000"/>
              <w:right w:val="single" w:sz="4" w:space="0" w:color="000000"/>
            </w:tcBorders>
            <w:vAlign w:val="center"/>
          </w:tcPr>
          <w:p w:rsidR="00281CBB" w:rsidRDefault="00281CBB" w:rsidP="00663D7C">
            <w:pPr>
              <w:spacing w:line="560" w:lineRule="exact"/>
              <w:rPr>
                <w:rFonts w:ascii="仿宋_GB2312" w:eastAsia="仿宋_GB2312" w:hAnsi="仿宋_GB2312"/>
                <w:sz w:val="24"/>
                <w:szCs w:val="28"/>
              </w:rPr>
            </w:pPr>
          </w:p>
        </w:tc>
        <w:tc>
          <w:tcPr>
            <w:tcW w:w="5103" w:type="dxa"/>
            <w:tcBorders>
              <w:top w:val="single" w:sz="4" w:space="0" w:color="000000"/>
              <w:left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可应用的范围广，可便于借鉴但不可抄袭的。</w:t>
            </w:r>
          </w:p>
        </w:tc>
        <w:tc>
          <w:tcPr>
            <w:tcW w:w="886" w:type="dxa"/>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992" w:type="dxa"/>
            <w:tcBorders>
              <w:top w:val="single" w:sz="4" w:space="0" w:color="000000"/>
              <w:left w:val="single" w:sz="4" w:space="0" w:color="000000"/>
              <w:bottom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8</w:t>
            </w:r>
          </w:p>
        </w:tc>
        <w:tc>
          <w:tcPr>
            <w:tcW w:w="1410" w:type="dxa"/>
            <w:tcBorders>
              <w:top w:val="single" w:sz="4" w:space="0" w:color="000000"/>
              <w:left w:val="single" w:sz="4" w:space="0" w:color="auto"/>
              <w:bottom w:val="single" w:sz="4" w:space="0" w:color="000000"/>
              <w:right w:val="single" w:sz="4" w:space="0" w:color="auto"/>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 xml:space="preserve">社会效益（10分） </w:t>
            </w:r>
          </w:p>
        </w:tc>
        <w:tc>
          <w:tcPr>
            <w:tcW w:w="5111" w:type="dxa"/>
            <w:gridSpan w:val="2"/>
            <w:tcBorders>
              <w:top w:val="single" w:sz="4" w:space="0" w:color="000000"/>
              <w:left w:val="single" w:sz="4" w:space="0" w:color="auto"/>
              <w:bottom w:val="single" w:sz="4" w:space="0" w:color="000000"/>
              <w:right w:val="single" w:sz="4" w:space="0" w:color="000000"/>
            </w:tcBorders>
            <w:vAlign w:val="center"/>
          </w:tcPr>
          <w:p w:rsidR="00281CBB" w:rsidRDefault="00281CBB" w:rsidP="00663D7C">
            <w:pPr>
              <w:autoSpaceDN w:val="0"/>
              <w:spacing w:line="560" w:lineRule="exact"/>
              <w:textAlignment w:val="center"/>
              <w:rPr>
                <w:rFonts w:ascii="仿宋_GB2312" w:eastAsia="仿宋_GB2312" w:hAnsi="仿宋_GB2312"/>
                <w:sz w:val="24"/>
                <w:szCs w:val="28"/>
              </w:rPr>
            </w:pPr>
            <w:r>
              <w:rPr>
                <w:rFonts w:ascii="仿宋_GB2312" w:eastAsia="仿宋_GB2312" w:hAnsi="仿宋_GB2312" w:hint="eastAsia"/>
                <w:sz w:val="24"/>
                <w:szCs w:val="28"/>
              </w:rPr>
              <w:t>所获奖项荣誉，或本项目帮助或间接受益的人员、人数；</w:t>
            </w:r>
          </w:p>
        </w:tc>
        <w:tc>
          <w:tcPr>
            <w:tcW w:w="886" w:type="dxa"/>
            <w:tcBorders>
              <w:top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10分</w:t>
            </w:r>
          </w:p>
        </w:tc>
      </w:tr>
      <w:tr w:rsidR="00281CBB" w:rsidTr="00663D7C">
        <w:trPr>
          <w:trHeight w:val="795"/>
          <w:jc w:val="center"/>
        </w:trPr>
        <w:tc>
          <w:tcPr>
            <w:tcW w:w="7513"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总分</w:t>
            </w:r>
          </w:p>
        </w:tc>
        <w:tc>
          <w:tcPr>
            <w:tcW w:w="886" w:type="dxa"/>
            <w:tcBorders>
              <w:top w:val="single" w:sz="4" w:space="0" w:color="000000"/>
              <w:bottom w:val="single" w:sz="4" w:space="0" w:color="000000"/>
              <w:right w:val="single" w:sz="4" w:space="0" w:color="000000"/>
            </w:tcBorders>
            <w:vAlign w:val="center"/>
          </w:tcPr>
          <w:p w:rsidR="00281CBB" w:rsidRDefault="00281CBB" w:rsidP="00663D7C">
            <w:pPr>
              <w:autoSpaceDN w:val="0"/>
              <w:spacing w:line="560" w:lineRule="exact"/>
              <w:jc w:val="center"/>
              <w:textAlignment w:val="center"/>
              <w:rPr>
                <w:rFonts w:ascii="仿宋_GB2312" w:eastAsia="仿宋_GB2312" w:hAnsi="仿宋_GB2312"/>
                <w:sz w:val="24"/>
                <w:szCs w:val="28"/>
              </w:rPr>
            </w:pPr>
            <w:r>
              <w:rPr>
                <w:rFonts w:ascii="仿宋_GB2312" w:eastAsia="仿宋_GB2312" w:hAnsi="仿宋_GB2312" w:hint="eastAsia"/>
                <w:sz w:val="24"/>
                <w:szCs w:val="28"/>
              </w:rPr>
              <w:t>100分</w:t>
            </w:r>
          </w:p>
        </w:tc>
      </w:tr>
    </w:tbl>
    <w:p w:rsidR="00281CBB" w:rsidRDefault="00281CBB" w:rsidP="00281CBB">
      <w:pPr>
        <w:spacing w:line="580" w:lineRule="exact"/>
        <w:ind w:firstLineChars="200" w:firstLine="640"/>
        <w:jc w:val="both"/>
        <w:rPr>
          <w:rFonts w:ascii="仿宋_GB2312" w:eastAsia="仿宋_GB2312" w:hAnsi="黑体"/>
          <w:sz w:val="32"/>
          <w:szCs w:val="32"/>
        </w:rPr>
      </w:pPr>
      <w:r>
        <w:rPr>
          <w:rFonts w:ascii="仿宋_GB2312" w:eastAsia="仿宋_GB2312" w:hAnsi="黑体" w:hint="eastAsia"/>
          <w:sz w:val="32"/>
          <w:szCs w:val="32"/>
        </w:rPr>
        <w:t>优秀成果项目，根据以上标准累计分数分别确定等级：</w:t>
      </w:r>
    </w:p>
    <w:p w:rsidR="00281CBB" w:rsidRDefault="00281CBB" w:rsidP="00281CBB">
      <w:pPr>
        <w:spacing w:line="580" w:lineRule="exact"/>
        <w:ind w:firstLineChars="200" w:firstLine="640"/>
        <w:jc w:val="both"/>
        <w:rPr>
          <w:rFonts w:ascii="黑体" w:eastAsia="黑体" w:hAnsi="黑体"/>
          <w:sz w:val="32"/>
          <w:szCs w:val="32"/>
        </w:rPr>
      </w:pPr>
      <w:r>
        <w:rPr>
          <w:rFonts w:ascii="黑体" w:eastAsia="黑体" w:hAnsi="黑体" w:hint="eastAsia"/>
          <w:sz w:val="32"/>
          <w:szCs w:val="32"/>
        </w:rPr>
        <w:t>四、奖项设置</w:t>
      </w:r>
    </w:p>
    <w:p w:rsidR="00281CBB" w:rsidRDefault="00281CBB" w:rsidP="00281CBB">
      <w:pPr>
        <w:spacing w:line="580" w:lineRule="exact"/>
        <w:ind w:firstLineChars="200" w:firstLine="640"/>
        <w:jc w:val="both"/>
        <w:rPr>
          <w:rFonts w:ascii="仿宋_GB2312" w:eastAsia="仿宋_GB2312" w:hAnsi="黑体"/>
          <w:sz w:val="32"/>
          <w:szCs w:val="32"/>
        </w:rPr>
      </w:pPr>
      <w:r>
        <w:rPr>
          <w:rFonts w:ascii="仿宋_GB2312" w:eastAsia="仿宋_GB2312" w:cs="仿宋_GB2312" w:hint="eastAsia"/>
          <w:bCs/>
          <w:sz w:val="32"/>
          <w:szCs w:val="32"/>
        </w:rPr>
        <w:t>本次竞赛设金、银、铜三个等级奖项，奖项比例不超过总参</w:t>
      </w:r>
      <w:proofErr w:type="gramStart"/>
      <w:r>
        <w:rPr>
          <w:rFonts w:ascii="仿宋_GB2312" w:eastAsia="仿宋_GB2312" w:cs="仿宋_GB2312" w:hint="eastAsia"/>
          <w:bCs/>
          <w:sz w:val="32"/>
          <w:szCs w:val="32"/>
        </w:rPr>
        <w:t>赛数量</w:t>
      </w:r>
      <w:proofErr w:type="gramEnd"/>
      <w:r>
        <w:rPr>
          <w:rFonts w:ascii="仿宋_GB2312" w:eastAsia="仿宋_GB2312" w:cs="仿宋_GB2312" w:hint="eastAsia"/>
          <w:bCs/>
          <w:sz w:val="32"/>
          <w:szCs w:val="32"/>
        </w:rPr>
        <w:t>的30%。</w:t>
      </w:r>
    </w:p>
    <w:p w:rsidR="00281CBB" w:rsidRDefault="00281CBB" w:rsidP="00281CBB">
      <w:pPr>
        <w:spacing w:line="600" w:lineRule="exact"/>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附件2</w:t>
      </w:r>
    </w:p>
    <w:p w:rsidR="00281CBB" w:rsidRDefault="00281CBB" w:rsidP="00281CBB">
      <w:pPr>
        <w:spacing w:line="600" w:lineRule="exact"/>
        <w:rPr>
          <w:rFonts w:ascii="黑体" w:eastAsia="黑体" w:hAnsi="黑体"/>
          <w:sz w:val="32"/>
          <w:szCs w:val="32"/>
        </w:rPr>
      </w:pPr>
    </w:p>
    <w:p w:rsidR="00281CBB" w:rsidRDefault="00281CBB" w:rsidP="00281CBB">
      <w:pPr>
        <w:pStyle w:val="p0"/>
        <w:spacing w:line="600" w:lineRule="exact"/>
        <w:jc w:val="center"/>
        <w:textAlignment w:val="baseline"/>
        <w:rPr>
          <w:rFonts w:ascii="方正小标宋简体" w:eastAsia="方正小标宋简体" w:hAnsi="黑体"/>
          <w:sz w:val="44"/>
          <w:szCs w:val="44"/>
        </w:rPr>
      </w:pPr>
      <w:r>
        <w:rPr>
          <w:rFonts w:ascii="方正小标宋简体" w:eastAsia="方正小标宋简体" w:hAnsi="黑体" w:hint="eastAsia"/>
          <w:sz w:val="44"/>
          <w:szCs w:val="44"/>
        </w:rPr>
        <w:t>广州市“羊城工匠杯”首届职工“五小”</w:t>
      </w:r>
    </w:p>
    <w:p w:rsidR="00281CBB" w:rsidRDefault="00281CBB" w:rsidP="00281CBB">
      <w:pPr>
        <w:pStyle w:val="p0"/>
        <w:spacing w:line="600" w:lineRule="exact"/>
        <w:jc w:val="center"/>
        <w:textAlignment w:val="baseline"/>
        <w:rPr>
          <w:rFonts w:ascii="方正大标宋简体" w:eastAsia="方正大标宋简体" w:hAnsi="黑体"/>
          <w:sz w:val="36"/>
          <w:szCs w:val="36"/>
        </w:rPr>
      </w:pPr>
      <w:r>
        <w:rPr>
          <w:rFonts w:ascii="方正小标宋简体" w:eastAsia="方正小标宋简体" w:hAnsi="黑体" w:hint="eastAsia"/>
          <w:sz w:val="44"/>
          <w:szCs w:val="44"/>
        </w:rPr>
        <w:t>竞赛项目申报表</w:t>
      </w:r>
    </w:p>
    <w:p w:rsidR="00281CBB" w:rsidRDefault="00281CBB" w:rsidP="00281CBB">
      <w:pPr>
        <w:pStyle w:val="p0"/>
        <w:spacing w:line="600" w:lineRule="exact"/>
        <w:textAlignment w:val="baseline"/>
        <w:rPr>
          <w:rFonts w:ascii="黑体" w:eastAsia="黑体" w:hAnsi="黑体"/>
          <w:sz w:val="36"/>
          <w:szCs w:val="36"/>
        </w:rPr>
      </w:pPr>
    </w:p>
    <w:p w:rsidR="00281CBB" w:rsidRDefault="00281CBB" w:rsidP="00281CBB">
      <w:pPr>
        <w:pStyle w:val="p0"/>
        <w:spacing w:line="600" w:lineRule="exact"/>
        <w:textAlignment w:val="baseline"/>
        <w:rPr>
          <w:rFonts w:ascii="黑体" w:eastAsia="黑体" w:hAnsi="黑体"/>
          <w:sz w:val="36"/>
          <w:szCs w:val="36"/>
        </w:rPr>
      </w:pPr>
    </w:p>
    <w:p w:rsidR="00281CBB" w:rsidRDefault="00281CBB" w:rsidP="00281CBB">
      <w:pPr>
        <w:pStyle w:val="p0"/>
        <w:spacing w:line="600" w:lineRule="exact"/>
        <w:textAlignment w:val="baseline"/>
        <w:rPr>
          <w:rFonts w:ascii="方正大标宋_GBK" w:eastAsia="方正大标宋_GBK" w:hAnsi="黑体"/>
          <w:sz w:val="36"/>
          <w:szCs w:val="36"/>
        </w:rPr>
      </w:pP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项目名称：</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申 报 人：</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250" w:firstLine="750"/>
        <w:jc w:val="both"/>
        <w:textAlignment w:val="baseline"/>
        <w:rPr>
          <w:rFonts w:ascii="黑体" w:eastAsia="黑体" w:hAnsi="黑体"/>
          <w:sz w:val="30"/>
          <w:szCs w:val="30"/>
        </w:rPr>
      </w:pPr>
      <w:r>
        <w:rPr>
          <w:rFonts w:ascii="黑体" w:eastAsia="黑体" w:hAnsi="黑体" w:hint="eastAsia"/>
          <w:sz w:val="30"/>
          <w:szCs w:val="30"/>
        </w:rPr>
        <w:t>申报单位（盖章）</w:t>
      </w:r>
    </w:p>
    <w:p w:rsidR="00281CBB" w:rsidRDefault="00281CBB" w:rsidP="00281CBB">
      <w:pPr>
        <w:pStyle w:val="p0"/>
        <w:spacing w:line="600" w:lineRule="exact"/>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jc w:val="both"/>
        <w:textAlignment w:val="baseline"/>
        <w:rPr>
          <w:rFonts w:ascii="黑体" w:eastAsia="黑体" w:hAnsi="黑体"/>
          <w:sz w:val="36"/>
          <w:szCs w:val="36"/>
        </w:rPr>
      </w:pPr>
      <w:r>
        <w:rPr>
          <w:rFonts w:ascii="黑体" w:eastAsia="黑体" w:hAnsi="黑体" w:hint="eastAsia"/>
          <w:sz w:val="36"/>
          <w:szCs w:val="36"/>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 xml:space="preserve"> </w:t>
      </w:r>
    </w:p>
    <w:p w:rsidR="00281CBB" w:rsidRDefault="00281CBB" w:rsidP="00281CBB">
      <w:pPr>
        <w:pStyle w:val="p0"/>
        <w:spacing w:line="600" w:lineRule="exact"/>
        <w:ind w:firstLineChars="550" w:firstLine="1650"/>
        <w:jc w:val="both"/>
        <w:textAlignment w:val="baseline"/>
        <w:rPr>
          <w:rFonts w:ascii="黑体" w:eastAsia="黑体" w:hAnsi="黑体"/>
          <w:sz w:val="30"/>
          <w:szCs w:val="30"/>
        </w:rPr>
      </w:pPr>
      <w:r>
        <w:rPr>
          <w:rFonts w:ascii="黑体" w:eastAsia="黑体" w:hAnsi="黑体" w:hint="eastAsia"/>
          <w:sz w:val="30"/>
          <w:szCs w:val="30"/>
        </w:rPr>
        <w:t>申报时间：     年    月    日</w:t>
      </w: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p w:rsidR="00281CBB" w:rsidRDefault="00281CBB" w:rsidP="00281CBB">
      <w:pPr>
        <w:spacing w:line="560" w:lineRule="exact"/>
        <w:jc w:val="both"/>
        <w:rPr>
          <w:rFonts w:ascii="黑体" w:eastAsia="黑体" w:hAnsi="黑体"/>
          <w:sz w:val="30"/>
          <w:szCs w:val="30"/>
        </w:rPr>
      </w:pPr>
    </w:p>
    <w:tbl>
      <w:tblPr>
        <w:tblW w:w="0" w:type="auto"/>
        <w:jc w:val="center"/>
        <w:tblLayout w:type="fixed"/>
        <w:tblCellMar>
          <w:left w:w="0" w:type="dxa"/>
          <w:right w:w="0" w:type="dxa"/>
        </w:tblCellMar>
        <w:tblLook w:val="0000" w:firstRow="0" w:lastRow="0" w:firstColumn="0" w:lastColumn="0" w:noHBand="0" w:noVBand="0"/>
      </w:tblPr>
      <w:tblGrid>
        <w:gridCol w:w="601"/>
        <w:gridCol w:w="59"/>
        <w:gridCol w:w="400"/>
        <w:gridCol w:w="185"/>
        <w:gridCol w:w="522"/>
        <w:gridCol w:w="287"/>
        <w:gridCol w:w="426"/>
        <w:gridCol w:w="567"/>
        <w:gridCol w:w="708"/>
        <w:gridCol w:w="168"/>
        <w:gridCol w:w="655"/>
        <w:gridCol w:w="170"/>
        <w:gridCol w:w="708"/>
        <w:gridCol w:w="1132"/>
        <w:gridCol w:w="330"/>
        <w:gridCol w:w="379"/>
        <w:gridCol w:w="2200"/>
      </w:tblGrid>
      <w:tr w:rsidR="00281CBB" w:rsidTr="00663D7C">
        <w:trPr>
          <w:trHeight w:val="557"/>
          <w:jc w:val="center"/>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500" w:lineRule="exact"/>
              <w:jc w:val="center"/>
              <w:rPr>
                <w:rFonts w:ascii="黑体" w:eastAsia="黑体" w:hAnsi="黑体"/>
                <w:sz w:val="24"/>
                <w:szCs w:val="24"/>
              </w:rPr>
            </w:pPr>
            <w:r>
              <w:rPr>
                <w:rFonts w:ascii="黑体" w:eastAsia="黑体" w:hAnsi="黑体" w:hint="eastAsia"/>
                <w:sz w:val="24"/>
                <w:szCs w:val="24"/>
              </w:rPr>
              <w:lastRenderedPageBreak/>
              <w:t xml:space="preserve">申  报  项   目  概  </w:t>
            </w:r>
            <w:proofErr w:type="gramStart"/>
            <w:r>
              <w:rPr>
                <w:rFonts w:ascii="黑体" w:eastAsia="黑体" w:hAnsi="黑体" w:hint="eastAsia"/>
                <w:sz w:val="24"/>
                <w:szCs w:val="24"/>
              </w:rPr>
              <w:t>况</w:t>
            </w:r>
            <w:proofErr w:type="gramEnd"/>
          </w:p>
        </w:tc>
      </w:tr>
      <w:tr w:rsidR="00281CBB" w:rsidTr="00663D7C">
        <w:trPr>
          <w:trHeight w:val="615"/>
          <w:jc w:val="center"/>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shd w:val="clear" w:color="auto" w:fill="7F7F7F"/>
              </w:rPr>
            </w:pPr>
            <w:r>
              <w:rPr>
                <w:rFonts w:ascii="黑体" w:eastAsia="黑体" w:hAnsi="黑体" w:hint="eastAsia"/>
                <w:color w:val="000000"/>
                <w:sz w:val="24"/>
                <w:szCs w:val="24"/>
              </w:rPr>
              <w:t>项 目 名 称</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trHeight w:val="644"/>
          <w:jc w:val="center"/>
        </w:trPr>
        <w:tc>
          <w:tcPr>
            <w:tcW w:w="2054" w:type="dxa"/>
            <w:gridSpan w:val="6"/>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项 目 类 别</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before="156" w:line="400" w:lineRule="exact"/>
              <w:jc w:val="center"/>
              <w:rPr>
                <w:rFonts w:ascii="黑体" w:eastAsia="黑体" w:hAnsi="黑体"/>
                <w:color w:val="000000"/>
                <w:sz w:val="24"/>
                <w:szCs w:val="24"/>
              </w:rPr>
            </w:pPr>
            <w:r>
              <w:rPr>
                <w:rFonts w:ascii="黑体" w:eastAsia="黑体" w:hAnsi="黑体" w:hint="eastAsia"/>
                <w:color w:val="000000"/>
                <w:sz w:val="24"/>
                <w:szCs w:val="24"/>
              </w:rPr>
              <w:t>□机械、电机    □电子、通讯    □医疗、保健    □轻工、纺织</w:t>
            </w:r>
          </w:p>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□资源、环保     □交通、建筑    □新材料     □其他</w:t>
            </w:r>
          </w:p>
        </w:tc>
      </w:tr>
      <w:tr w:rsidR="00281CBB" w:rsidTr="00663D7C">
        <w:trPr>
          <w:cantSplit/>
          <w:trHeight w:val="414"/>
          <w:jc w:val="center"/>
        </w:trPr>
        <w:tc>
          <w:tcPr>
            <w:tcW w:w="601" w:type="dxa"/>
            <w:vMerge w:val="restart"/>
            <w:tcBorders>
              <w:top w:val="single" w:sz="4" w:space="0" w:color="000000"/>
              <w:left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成果专利情况</w:t>
            </w: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专 利 形 式</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□发明</w:t>
            </w:r>
            <w:r>
              <w:rPr>
                <w:rFonts w:ascii="黑体" w:eastAsia="黑体" w:hAnsi="黑体" w:hint="eastAsia"/>
                <w:sz w:val="24"/>
                <w:szCs w:val="24"/>
              </w:rPr>
              <w:t xml:space="preserve">专利   </w:t>
            </w:r>
            <w:r>
              <w:rPr>
                <w:rFonts w:ascii="黑体" w:eastAsia="黑体" w:hAnsi="黑体" w:hint="eastAsia"/>
                <w:color w:val="000000"/>
                <w:sz w:val="24"/>
                <w:szCs w:val="24"/>
              </w:rPr>
              <w:t>□实用新型</w:t>
            </w:r>
            <w:r>
              <w:rPr>
                <w:rFonts w:ascii="黑体" w:eastAsia="黑体" w:hAnsi="黑体" w:hint="eastAsia"/>
                <w:sz w:val="24"/>
                <w:szCs w:val="24"/>
              </w:rPr>
              <w:t xml:space="preserve">专利   </w:t>
            </w:r>
            <w:r>
              <w:rPr>
                <w:rFonts w:ascii="黑体" w:eastAsia="黑体" w:hAnsi="黑体" w:hint="eastAsia"/>
                <w:color w:val="000000"/>
                <w:sz w:val="24"/>
                <w:szCs w:val="24"/>
              </w:rPr>
              <w:t>□外观设计专利</w:t>
            </w:r>
            <w:r>
              <w:rPr>
                <w:rFonts w:ascii="黑体" w:eastAsia="黑体" w:hAnsi="黑体" w:hint="eastAsia"/>
                <w:sz w:val="24"/>
                <w:szCs w:val="24"/>
              </w:rPr>
              <w:t xml:space="preserve">   </w:t>
            </w:r>
            <w:r>
              <w:rPr>
                <w:rFonts w:ascii="黑体" w:eastAsia="黑体" w:hAnsi="黑体" w:hint="eastAsia"/>
                <w:color w:val="000000"/>
                <w:sz w:val="24"/>
                <w:szCs w:val="24"/>
              </w:rPr>
              <w:t>□软件著作权</w:t>
            </w:r>
          </w:p>
        </w:tc>
      </w:tr>
      <w:tr w:rsidR="00281CBB" w:rsidTr="00663D7C">
        <w:trPr>
          <w:cantSplit/>
          <w:trHeight w:val="278"/>
          <w:jc w:val="center"/>
        </w:trPr>
        <w:tc>
          <w:tcPr>
            <w:tcW w:w="601" w:type="dxa"/>
            <w:vMerge/>
            <w:tcBorders>
              <w:left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 xml:space="preserve">专 利 状 </w:t>
            </w:r>
            <w:proofErr w:type="gramStart"/>
            <w:r>
              <w:rPr>
                <w:rFonts w:ascii="黑体" w:eastAsia="黑体" w:hAnsi="黑体" w:hint="eastAsia"/>
                <w:sz w:val="24"/>
                <w:szCs w:val="24"/>
              </w:rPr>
              <w:t>况</w:t>
            </w:r>
            <w:proofErr w:type="gramEnd"/>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before="156" w:line="400" w:lineRule="exact"/>
              <w:jc w:val="center"/>
              <w:rPr>
                <w:rFonts w:ascii="黑体" w:eastAsia="黑体" w:hAnsi="黑体"/>
                <w:color w:val="000000"/>
                <w:sz w:val="24"/>
                <w:szCs w:val="24"/>
              </w:rPr>
            </w:pPr>
            <w:r>
              <w:rPr>
                <w:rFonts w:ascii="黑体" w:eastAsia="黑体" w:hAnsi="黑体" w:hint="eastAsia"/>
                <w:color w:val="000000"/>
                <w:sz w:val="24"/>
                <w:szCs w:val="24"/>
              </w:rPr>
              <w:t>□未申请     □正在申请     □已授权</w:t>
            </w:r>
          </w:p>
        </w:tc>
      </w:tr>
      <w:tr w:rsidR="00281CBB" w:rsidTr="00663D7C">
        <w:trPr>
          <w:cantSplit/>
          <w:trHeight w:val="520"/>
          <w:jc w:val="center"/>
        </w:trPr>
        <w:tc>
          <w:tcPr>
            <w:tcW w:w="601" w:type="dxa"/>
            <w:vMerge/>
            <w:tcBorders>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专利批准时间及专利号</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cantSplit/>
          <w:trHeight w:val="520"/>
          <w:jc w:val="center"/>
        </w:trPr>
        <w:tc>
          <w:tcPr>
            <w:tcW w:w="601" w:type="dxa"/>
            <w:vMerge w:val="restart"/>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sz w:val="24"/>
                <w:szCs w:val="24"/>
              </w:rPr>
              <w:t>成果实施情况</w:t>
            </w:r>
          </w:p>
        </w:tc>
        <w:tc>
          <w:tcPr>
            <w:tcW w:w="1453"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实施方式</w:t>
            </w:r>
          </w:p>
        </w:tc>
        <w:tc>
          <w:tcPr>
            <w:tcW w:w="7443"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cantSplit/>
          <w:trHeight w:val="416"/>
          <w:jc w:val="center"/>
        </w:trPr>
        <w:tc>
          <w:tcPr>
            <w:tcW w:w="601" w:type="dxa"/>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vMerge w:val="restart"/>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转化创造经济效益（万元）</w:t>
            </w:r>
          </w:p>
        </w:tc>
        <w:tc>
          <w:tcPr>
            <w:tcW w:w="2524"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项目投入资金情况</w:t>
            </w:r>
          </w:p>
        </w:tc>
        <w:tc>
          <w:tcPr>
            <w:tcW w:w="2340" w:type="dxa"/>
            <w:gridSpan w:val="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年产值</w:t>
            </w:r>
          </w:p>
        </w:tc>
        <w:tc>
          <w:tcPr>
            <w:tcW w:w="2579"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r>
              <w:rPr>
                <w:rFonts w:ascii="黑体" w:eastAsia="黑体" w:hAnsi="黑体" w:hint="eastAsia"/>
                <w:color w:val="000000"/>
                <w:sz w:val="24"/>
                <w:szCs w:val="24"/>
              </w:rPr>
              <w:t>利润</w:t>
            </w:r>
          </w:p>
        </w:tc>
      </w:tr>
      <w:tr w:rsidR="00281CBB" w:rsidTr="00663D7C">
        <w:trPr>
          <w:cantSplit/>
          <w:trHeight w:val="503"/>
          <w:jc w:val="center"/>
        </w:trPr>
        <w:tc>
          <w:tcPr>
            <w:tcW w:w="601" w:type="dxa"/>
            <w:vMerge/>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1453" w:type="dxa"/>
            <w:gridSpan w:val="5"/>
            <w:vMerge/>
            <w:tcBorders>
              <w:top w:val="single" w:sz="4" w:space="0" w:color="000000"/>
              <w:left w:val="nil"/>
              <w:bottom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color w:val="000000"/>
                <w:sz w:val="24"/>
                <w:szCs w:val="24"/>
              </w:rPr>
            </w:pPr>
          </w:p>
        </w:tc>
        <w:tc>
          <w:tcPr>
            <w:tcW w:w="2524"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c>
          <w:tcPr>
            <w:tcW w:w="2340" w:type="dxa"/>
            <w:gridSpan w:val="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c>
          <w:tcPr>
            <w:tcW w:w="2579"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color w:val="000000"/>
                <w:sz w:val="24"/>
                <w:szCs w:val="24"/>
              </w:rPr>
            </w:pPr>
          </w:p>
        </w:tc>
      </w:tr>
      <w:tr w:rsidR="00281CBB" w:rsidTr="00663D7C">
        <w:trPr>
          <w:trHeight w:val="655"/>
          <w:jc w:val="center"/>
        </w:trPr>
        <w:tc>
          <w:tcPr>
            <w:tcW w:w="9497" w:type="dxa"/>
            <w:gridSpan w:val="17"/>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 xml:space="preserve">项  目  完  成  人  情  </w:t>
            </w:r>
            <w:proofErr w:type="gramStart"/>
            <w:r>
              <w:rPr>
                <w:rFonts w:ascii="黑体" w:eastAsia="黑体" w:hAnsi="黑体" w:hint="eastAsia"/>
                <w:sz w:val="24"/>
                <w:szCs w:val="24"/>
              </w:rPr>
              <w:t>况</w:t>
            </w:r>
            <w:proofErr w:type="gramEnd"/>
          </w:p>
          <w:p w:rsidR="00281CBB" w:rsidRDefault="00281CBB" w:rsidP="00663D7C">
            <w:pPr>
              <w:pStyle w:val="p0"/>
              <w:spacing w:line="400" w:lineRule="exact"/>
              <w:jc w:val="center"/>
              <w:rPr>
                <w:rFonts w:ascii="黑体" w:eastAsia="黑体" w:hAnsi="黑体"/>
                <w:b/>
                <w:bCs/>
                <w:sz w:val="24"/>
                <w:szCs w:val="24"/>
              </w:rPr>
            </w:pPr>
            <w:r>
              <w:rPr>
                <w:rFonts w:ascii="黑体" w:eastAsia="黑体" w:hAnsi="黑体" w:hint="eastAsia"/>
                <w:sz w:val="24"/>
                <w:szCs w:val="24"/>
              </w:rPr>
              <w:t>（此栏涉及到的知识产权问题由项目所在单位负责）</w:t>
            </w:r>
          </w:p>
        </w:tc>
      </w:tr>
      <w:tr w:rsidR="00281CBB" w:rsidTr="00663D7C">
        <w:trPr>
          <w:trHeight w:val="568"/>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组长姓名</w:t>
            </w:r>
          </w:p>
        </w:tc>
        <w:tc>
          <w:tcPr>
            <w:tcW w:w="994"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pStyle w:val="p0"/>
              <w:spacing w:line="400" w:lineRule="exact"/>
              <w:jc w:val="center"/>
              <w:rPr>
                <w:rFonts w:ascii="黑体" w:eastAsia="黑体" w:hAnsi="黑体"/>
                <w:sz w:val="24"/>
                <w:szCs w:val="24"/>
              </w:rPr>
            </w:pPr>
          </w:p>
        </w:tc>
        <w:tc>
          <w:tcPr>
            <w:tcW w:w="426"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性别</w:t>
            </w:r>
          </w:p>
        </w:tc>
        <w:tc>
          <w:tcPr>
            <w:tcW w:w="567"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8"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岗位职务</w:t>
            </w:r>
          </w:p>
        </w:tc>
        <w:tc>
          <w:tcPr>
            <w:tcW w:w="99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8" w:type="dxa"/>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文 化</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程 度</w:t>
            </w:r>
          </w:p>
        </w:tc>
        <w:tc>
          <w:tcPr>
            <w:tcW w:w="1132"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联 系</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电 话</w:t>
            </w:r>
          </w:p>
        </w:tc>
        <w:tc>
          <w:tcPr>
            <w:tcW w:w="2200"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r>
      <w:tr w:rsidR="00281CBB" w:rsidTr="00663D7C">
        <w:trPr>
          <w:cantSplit/>
          <w:trHeight w:val="390"/>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工作单位</w:t>
            </w:r>
          </w:p>
        </w:tc>
        <w:tc>
          <w:tcPr>
            <w:tcW w:w="5528" w:type="dxa"/>
            <w:gridSpan w:val="11"/>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pStyle w:val="p0"/>
              <w:spacing w:line="400" w:lineRule="exact"/>
              <w:jc w:val="center"/>
              <w:rPr>
                <w:rFonts w:ascii="黑体" w:eastAsia="黑体" w:hAnsi="黑体"/>
                <w:sz w:val="24"/>
                <w:szCs w:val="24"/>
              </w:rPr>
            </w:pPr>
          </w:p>
        </w:tc>
        <w:tc>
          <w:tcPr>
            <w:tcW w:w="709" w:type="dxa"/>
            <w:gridSpan w:val="2"/>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邮 政</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编 码</w:t>
            </w:r>
          </w:p>
        </w:tc>
        <w:tc>
          <w:tcPr>
            <w:tcW w:w="2200" w:type="dxa"/>
            <w:tcBorders>
              <w:top w:val="single" w:sz="4" w:space="0" w:color="000000"/>
              <w:left w:val="nil"/>
              <w:bottom w:val="single" w:sz="4" w:space="0" w:color="auto"/>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tc>
      </w:tr>
      <w:tr w:rsidR="00281CBB" w:rsidTr="00663D7C">
        <w:trPr>
          <w:cantSplit/>
          <w:trHeight w:val="315"/>
          <w:jc w:val="center"/>
        </w:trPr>
        <w:tc>
          <w:tcPr>
            <w:tcW w:w="1060" w:type="dxa"/>
            <w:gridSpan w:val="3"/>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通讯地址</w:t>
            </w:r>
          </w:p>
        </w:tc>
        <w:tc>
          <w:tcPr>
            <w:tcW w:w="8437" w:type="dxa"/>
            <w:gridSpan w:val="14"/>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p>
          <w:p w:rsidR="00281CBB" w:rsidRDefault="00281CBB" w:rsidP="00663D7C">
            <w:pPr>
              <w:spacing w:line="400" w:lineRule="exact"/>
              <w:jc w:val="center"/>
              <w:rPr>
                <w:rFonts w:ascii="黑体" w:eastAsia="黑体" w:hAnsi="黑体"/>
                <w:sz w:val="24"/>
                <w:szCs w:val="24"/>
              </w:rPr>
            </w:pPr>
          </w:p>
        </w:tc>
      </w:tr>
      <w:tr w:rsidR="00281CBB" w:rsidTr="00663D7C">
        <w:trPr>
          <w:cantSplit/>
          <w:trHeight w:val="678"/>
          <w:jc w:val="center"/>
        </w:trPr>
        <w:tc>
          <w:tcPr>
            <w:tcW w:w="660" w:type="dxa"/>
            <w:gridSpan w:val="2"/>
            <w:vMerge w:val="restart"/>
            <w:tcBorders>
              <w:top w:val="single" w:sz="4" w:space="0" w:color="000000"/>
              <w:left w:val="single" w:sz="4" w:space="0" w:color="000000"/>
              <w:right w:val="single" w:sz="4" w:space="0" w:color="000000"/>
            </w:tcBorders>
            <w:vAlign w:val="center"/>
          </w:tcPr>
          <w:p w:rsidR="00281CBB" w:rsidRDefault="00281CBB" w:rsidP="00663D7C">
            <w:pPr>
              <w:pStyle w:val="p18"/>
              <w:spacing w:line="400" w:lineRule="exact"/>
              <w:jc w:val="center"/>
              <w:rPr>
                <w:rFonts w:ascii="黑体" w:eastAsia="黑体" w:hAnsi="黑体" w:cs="Times New Roman"/>
                <w:sz w:val="24"/>
                <w:szCs w:val="24"/>
              </w:rPr>
            </w:pPr>
            <w:r>
              <w:rPr>
                <w:rFonts w:ascii="黑体" w:eastAsia="黑体" w:hAnsi="黑体" w:cs="Times New Roman" w:hint="eastAsia"/>
                <w:sz w:val="24"/>
                <w:szCs w:val="24"/>
              </w:rPr>
              <w:t>其他</w:t>
            </w:r>
            <w:r>
              <w:rPr>
                <w:rFonts w:ascii="黑体" w:eastAsia="黑体" w:hAnsi="黑体" w:cs="Times New Roman" w:hint="eastAsia"/>
                <w:spacing w:val="-12"/>
                <w:sz w:val="24"/>
                <w:szCs w:val="24"/>
              </w:rPr>
              <w:t>完成人</w:t>
            </w:r>
          </w:p>
          <w:p w:rsidR="00281CBB" w:rsidRDefault="00281CBB" w:rsidP="00663D7C">
            <w:pPr>
              <w:pStyle w:val="p18"/>
              <w:spacing w:line="400" w:lineRule="exact"/>
              <w:jc w:val="center"/>
              <w:rPr>
                <w:rFonts w:ascii="黑体" w:eastAsia="黑体" w:hAnsi="黑体" w:cs="Times New Roman"/>
                <w:sz w:val="24"/>
                <w:szCs w:val="24"/>
              </w:rPr>
            </w:pPr>
            <w:r>
              <w:rPr>
                <w:rFonts w:ascii="黑体" w:eastAsia="黑体" w:hAnsi="黑体" w:cs="Times New Roman" w:hint="eastAsia"/>
                <w:sz w:val="24"/>
                <w:szCs w:val="24"/>
              </w:rPr>
              <w:t>情况</w:t>
            </w: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姓  名</w:t>
            </w: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性 别</w:t>
            </w: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岗位职务</w:t>
            </w: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文 化</w:t>
            </w:r>
          </w:p>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程 度</w:t>
            </w: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00" w:lineRule="exact"/>
              <w:jc w:val="center"/>
              <w:rPr>
                <w:rFonts w:ascii="黑体" w:eastAsia="黑体" w:hAnsi="黑体"/>
                <w:sz w:val="24"/>
                <w:szCs w:val="24"/>
              </w:rPr>
            </w:pPr>
            <w:r>
              <w:rPr>
                <w:rFonts w:ascii="黑体" w:eastAsia="黑体" w:hAnsi="黑体" w:hint="eastAsia"/>
                <w:sz w:val="24"/>
                <w:szCs w:val="24"/>
              </w:rPr>
              <w:t>工  作  单  位</w:t>
            </w: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黑体" w:eastAsia="黑体" w:hAnsi="黑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黑体" w:eastAsia="黑体" w:hAnsi="黑体"/>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黑体" w:eastAsia="黑体" w:hAnsi="黑体"/>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vMerge/>
            <w:tcBorders>
              <w:left w:val="single" w:sz="4" w:space="0" w:color="000000"/>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cantSplit/>
          <w:trHeight w:val="57"/>
          <w:jc w:val="center"/>
        </w:trPr>
        <w:tc>
          <w:tcPr>
            <w:tcW w:w="660" w:type="dxa"/>
            <w:gridSpan w:val="2"/>
            <w:tcBorders>
              <w:left w:val="single" w:sz="4" w:space="0" w:color="auto"/>
              <w:right w:val="single" w:sz="4" w:space="0" w:color="000000"/>
            </w:tcBorders>
            <w:vAlign w:val="center"/>
          </w:tcPr>
          <w:p w:rsidR="00281CBB" w:rsidRDefault="00281CBB" w:rsidP="00663D7C">
            <w:pPr>
              <w:spacing w:line="400" w:lineRule="exact"/>
              <w:jc w:val="center"/>
              <w:rPr>
                <w:rFonts w:ascii="仿宋_GB2312" w:eastAsia="仿宋_GB2312" w:hAnsi="宋体"/>
                <w:sz w:val="24"/>
                <w:szCs w:val="24"/>
              </w:rPr>
            </w:pPr>
          </w:p>
        </w:tc>
        <w:tc>
          <w:tcPr>
            <w:tcW w:w="1107"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ind w:left="420"/>
              <w:jc w:val="center"/>
              <w:rPr>
                <w:rFonts w:ascii="仿宋_GB2312" w:eastAsia="仿宋_GB2312"/>
                <w:sz w:val="24"/>
                <w:szCs w:val="24"/>
              </w:rPr>
            </w:pPr>
          </w:p>
        </w:tc>
        <w:tc>
          <w:tcPr>
            <w:tcW w:w="713"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1443" w:type="dxa"/>
            <w:gridSpan w:val="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825" w:type="dxa"/>
            <w:gridSpan w:val="2"/>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c>
          <w:tcPr>
            <w:tcW w:w="4749" w:type="dxa"/>
            <w:gridSpan w:val="5"/>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480" w:lineRule="exact"/>
              <w:jc w:val="center"/>
              <w:rPr>
                <w:rFonts w:ascii="仿宋_GB2312" w:eastAsia="仿宋_GB2312"/>
                <w:sz w:val="24"/>
                <w:szCs w:val="24"/>
              </w:rPr>
            </w:pPr>
          </w:p>
        </w:tc>
      </w:tr>
      <w:tr w:rsidR="00281CBB" w:rsidTr="00663D7C">
        <w:trPr>
          <w:trHeight w:val="1124"/>
          <w:jc w:val="center"/>
        </w:trPr>
        <w:tc>
          <w:tcPr>
            <w:tcW w:w="9497" w:type="dxa"/>
            <w:gridSpan w:val="17"/>
            <w:tcBorders>
              <w:top w:val="single" w:sz="4" w:space="0" w:color="000000"/>
              <w:left w:val="single" w:sz="4" w:space="0" w:color="auto"/>
              <w:bottom w:val="single" w:sz="4" w:space="0" w:color="auto"/>
              <w:right w:val="single" w:sz="4" w:space="0" w:color="000000"/>
            </w:tcBorders>
            <w:vAlign w:val="center"/>
          </w:tcPr>
          <w:p w:rsidR="00281CBB" w:rsidRDefault="00281CBB" w:rsidP="00663D7C">
            <w:pPr>
              <w:pStyle w:val="p0"/>
              <w:spacing w:line="400" w:lineRule="exact"/>
              <w:jc w:val="center"/>
              <w:rPr>
                <w:rFonts w:ascii="仿宋_GB2312" w:eastAsia="仿宋_GB2312"/>
                <w:b/>
                <w:bCs/>
                <w:sz w:val="24"/>
                <w:szCs w:val="24"/>
              </w:rPr>
            </w:pPr>
            <w:r>
              <w:rPr>
                <w:rFonts w:ascii="仿宋_GB2312" w:eastAsia="仿宋_GB2312" w:hint="eastAsia"/>
                <w:b/>
                <w:bCs/>
                <w:sz w:val="24"/>
                <w:szCs w:val="24"/>
              </w:rPr>
              <w:lastRenderedPageBreak/>
              <w:t>项目简介、实施应用及解决问题情况</w:t>
            </w:r>
          </w:p>
          <w:p w:rsidR="00281CBB" w:rsidRDefault="00281CBB" w:rsidP="00663D7C">
            <w:pPr>
              <w:pStyle w:val="p0"/>
              <w:spacing w:line="400" w:lineRule="exact"/>
              <w:jc w:val="center"/>
              <w:rPr>
                <w:rFonts w:ascii="仿宋_GB2312" w:eastAsia="仿宋_GB2312"/>
                <w:sz w:val="24"/>
                <w:szCs w:val="24"/>
              </w:rPr>
            </w:pPr>
            <w:r>
              <w:rPr>
                <w:rFonts w:ascii="仿宋_GB2312" w:eastAsia="仿宋_GB2312" w:hint="eastAsia"/>
                <w:b/>
                <w:bCs/>
                <w:sz w:val="18"/>
                <w:szCs w:val="18"/>
              </w:rPr>
              <w:t>成果详细资料要求：</w:t>
            </w:r>
            <w:r>
              <w:rPr>
                <w:rFonts w:ascii="仿宋_GB2312" w:eastAsia="仿宋_GB2312" w:hint="eastAsia"/>
                <w:sz w:val="18"/>
                <w:szCs w:val="18"/>
              </w:rPr>
              <w:t>①成果背景；②技术原理及性能指标；③技术的创造性与先进性；④技术的成熟程度，适用范围和安全性；⑤应用情况及存在的问题。</w:t>
            </w:r>
          </w:p>
        </w:tc>
      </w:tr>
      <w:tr w:rsidR="00281CBB" w:rsidTr="00663D7C">
        <w:trPr>
          <w:trHeight w:val="3449"/>
          <w:jc w:val="center"/>
        </w:trPr>
        <w:tc>
          <w:tcPr>
            <w:tcW w:w="9497" w:type="dxa"/>
            <w:gridSpan w:val="17"/>
            <w:tcBorders>
              <w:top w:val="single" w:sz="4" w:space="0" w:color="auto"/>
              <w:left w:val="single" w:sz="4" w:space="0" w:color="auto"/>
              <w:bottom w:val="single" w:sz="4" w:space="0" w:color="000000"/>
              <w:right w:val="single" w:sz="4" w:space="0" w:color="000000"/>
            </w:tcBorders>
            <w:vAlign w:val="center"/>
          </w:tcPr>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jc w:val="center"/>
              <w:rPr>
                <w:rFonts w:ascii="仿宋_GB2312" w:eastAsia="仿宋_GB2312"/>
                <w:sz w:val="24"/>
                <w:szCs w:val="24"/>
              </w:rPr>
            </w:pPr>
          </w:p>
          <w:p w:rsidR="00281CBB" w:rsidRDefault="00281CBB" w:rsidP="00663D7C">
            <w:pPr>
              <w:pStyle w:val="p0"/>
              <w:spacing w:line="560" w:lineRule="exact"/>
              <w:rPr>
                <w:rFonts w:ascii="仿宋_GB2312" w:eastAsia="仿宋_GB2312"/>
                <w:sz w:val="24"/>
                <w:szCs w:val="24"/>
              </w:rPr>
            </w:pPr>
          </w:p>
          <w:p w:rsidR="00281CBB" w:rsidRDefault="00281CBB" w:rsidP="00663D7C">
            <w:pPr>
              <w:pStyle w:val="p0"/>
              <w:spacing w:line="560" w:lineRule="exact"/>
              <w:ind w:firstLineChars="2200" w:firstLine="5280"/>
              <w:jc w:val="center"/>
              <w:rPr>
                <w:rFonts w:ascii="楷体_GB2312" w:eastAsia="楷体_GB2312"/>
                <w:sz w:val="24"/>
                <w:szCs w:val="24"/>
              </w:rPr>
            </w:pPr>
            <w:r>
              <w:rPr>
                <w:rFonts w:ascii="楷体_GB2312" w:eastAsia="楷体_GB2312" w:hint="eastAsia"/>
                <w:sz w:val="24"/>
                <w:szCs w:val="24"/>
              </w:rPr>
              <w:t>（成果详细资料用纸可另附）</w:t>
            </w:r>
          </w:p>
        </w:tc>
      </w:tr>
      <w:tr w:rsidR="00281CBB" w:rsidTr="00663D7C">
        <w:trPr>
          <w:trHeight w:val="2190"/>
          <w:jc w:val="center"/>
        </w:trPr>
        <w:tc>
          <w:tcPr>
            <w:tcW w:w="1245" w:type="dxa"/>
            <w:gridSpan w:val="4"/>
            <w:tcBorders>
              <w:top w:val="single" w:sz="4" w:space="0" w:color="auto"/>
              <w:left w:val="single" w:sz="4" w:space="0" w:color="000000"/>
              <w:bottom w:val="single" w:sz="4" w:space="0" w:color="000000"/>
              <w:right w:val="single" w:sz="4" w:space="0" w:color="auto"/>
            </w:tcBorders>
            <w:vAlign w:val="center"/>
          </w:tcPr>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bCs/>
                <w:sz w:val="24"/>
                <w:szCs w:val="24"/>
              </w:rPr>
              <w:t>单位行政部门审查意见</w:t>
            </w:r>
          </w:p>
        </w:tc>
        <w:tc>
          <w:tcPr>
            <w:tcW w:w="8252" w:type="dxa"/>
            <w:gridSpan w:val="13"/>
            <w:tcBorders>
              <w:top w:val="single" w:sz="4" w:space="0" w:color="auto"/>
              <w:left w:val="nil"/>
              <w:bottom w:val="single" w:sz="4" w:space="0" w:color="000000"/>
              <w:right w:val="single" w:sz="4" w:space="0" w:color="auto"/>
            </w:tcBorders>
            <w:vAlign w:val="center"/>
          </w:tcPr>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sz w:val="24"/>
                <w:szCs w:val="24"/>
              </w:rPr>
              <w:t>（盖章）</w:t>
            </w:r>
          </w:p>
        </w:tc>
      </w:tr>
      <w:tr w:rsidR="00281CBB" w:rsidTr="00663D7C">
        <w:trPr>
          <w:trHeight w:val="2061"/>
          <w:jc w:val="center"/>
        </w:trPr>
        <w:tc>
          <w:tcPr>
            <w:tcW w:w="1245"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bCs/>
                <w:sz w:val="24"/>
                <w:szCs w:val="24"/>
              </w:rPr>
            </w:pPr>
            <w:r>
              <w:rPr>
                <w:rFonts w:ascii="黑体" w:eastAsia="黑体" w:hAnsi="黑体" w:hint="eastAsia"/>
                <w:bCs/>
                <w:sz w:val="24"/>
                <w:szCs w:val="24"/>
              </w:rPr>
              <w:t>申报单位</w:t>
            </w:r>
          </w:p>
          <w:p w:rsidR="00281CBB" w:rsidRDefault="00281CBB" w:rsidP="00663D7C">
            <w:pPr>
              <w:pStyle w:val="p0"/>
              <w:spacing w:line="560" w:lineRule="exact"/>
              <w:jc w:val="center"/>
              <w:rPr>
                <w:rFonts w:ascii="黑体" w:eastAsia="黑体" w:hAnsi="黑体"/>
                <w:sz w:val="24"/>
                <w:szCs w:val="24"/>
              </w:rPr>
            </w:pPr>
            <w:r>
              <w:rPr>
                <w:rFonts w:ascii="黑体" w:eastAsia="黑体" w:hAnsi="黑体" w:hint="eastAsia"/>
                <w:bCs/>
                <w:sz w:val="24"/>
                <w:szCs w:val="24"/>
              </w:rPr>
              <w:t>工会</w:t>
            </w:r>
          </w:p>
        </w:tc>
        <w:tc>
          <w:tcPr>
            <w:tcW w:w="8252" w:type="dxa"/>
            <w:gridSpan w:val="1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sz w:val="24"/>
                <w:szCs w:val="24"/>
              </w:rPr>
            </w:pPr>
          </w:p>
          <w:p w:rsidR="00281CBB" w:rsidRDefault="00281CBB" w:rsidP="00663D7C">
            <w:pPr>
              <w:pStyle w:val="p0"/>
              <w:spacing w:line="560" w:lineRule="exact"/>
              <w:jc w:val="center"/>
              <w:rPr>
                <w:rFonts w:ascii="黑体" w:eastAsia="黑体" w:hAnsi="黑体"/>
                <w:sz w:val="24"/>
                <w:szCs w:val="24"/>
              </w:rPr>
            </w:pPr>
          </w:p>
          <w:p w:rsidR="00281CBB" w:rsidRDefault="00281CBB" w:rsidP="00663D7C">
            <w:pPr>
              <w:pStyle w:val="p0"/>
              <w:spacing w:line="560" w:lineRule="exact"/>
              <w:rPr>
                <w:rFonts w:ascii="黑体" w:eastAsia="黑体" w:hAnsi="黑体"/>
                <w:sz w:val="24"/>
                <w:szCs w:val="24"/>
              </w:rPr>
            </w:pPr>
          </w:p>
          <w:p w:rsidR="00281CBB" w:rsidRDefault="00281CBB" w:rsidP="00663D7C">
            <w:pPr>
              <w:pStyle w:val="p0"/>
              <w:spacing w:line="560" w:lineRule="exact"/>
              <w:jc w:val="center"/>
              <w:rPr>
                <w:rFonts w:ascii="黑体" w:eastAsia="黑体" w:hAnsi="黑体"/>
                <w:sz w:val="24"/>
                <w:szCs w:val="24"/>
              </w:rPr>
            </w:pPr>
            <w:r>
              <w:rPr>
                <w:rFonts w:ascii="黑体" w:eastAsia="黑体" w:hAnsi="黑体" w:hint="eastAsia"/>
                <w:sz w:val="24"/>
                <w:szCs w:val="24"/>
              </w:rPr>
              <w:t>（盖章）</w:t>
            </w:r>
          </w:p>
        </w:tc>
      </w:tr>
      <w:tr w:rsidR="00281CBB" w:rsidTr="00663D7C">
        <w:trPr>
          <w:trHeight w:val="1826"/>
          <w:jc w:val="center"/>
        </w:trPr>
        <w:tc>
          <w:tcPr>
            <w:tcW w:w="1245" w:type="dxa"/>
            <w:gridSpan w:val="4"/>
            <w:tcBorders>
              <w:top w:val="single" w:sz="4" w:space="0" w:color="000000"/>
              <w:left w:val="single" w:sz="4" w:space="0" w:color="000000"/>
              <w:bottom w:val="single" w:sz="4" w:space="0" w:color="000000"/>
              <w:right w:val="single" w:sz="4" w:space="0" w:color="000000"/>
            </w:tcBorders>
            <w:vAlign w:val="center"/>
          </w:tcPr>
          <w:p w:rsidR="00281CBB" w:rsidRDefault="00281CBB" w:rsidP="00663D7C">
            <w:pPr>
              <w:pStyle w:val="p20"/>
              <w:spacing w:line="560" w:lineRule="exact"/>
              <w:jc w:val="center"/>
              <w:rPr>
                <w:rFonts w:ascii="黑体" w:eastAsia="黑体" w:hAnsi="黑体" w:cs="Times New Roman"/>
                <w:b w:val="0"/>
                <w:sz w:val="24"/>
                <w:szCs w:val="24"/>
              </w:rPr>
            </w:pPr>
            <w:r>
              <w:rPr>
                <w:rFonts w:ascii="黑体" w:eastAsia="黑体" w:hAnsi="黑体" w:cs="Times New Roman" w:hint="eastAsia"/>
                <w:b w:val="0"/>
                <w:sz w:val="24"/>
                <w:szCs w:val="24"/>
              </w:rPr>
              <w:t>项目审核小组意见</w:t>
            </w:r>
          </w:p>
        </w:tc>
        <w:tc>
          <w:tcPr>
            <w:tcW w:w="8252" w:type="dxa"/>
            <w:gridSpan w:val="13"/>
            <w:tcBorders>
              <w:top w:val="single" w:sz="4" w:space="0" w:color="000000"/>
              <w:left w:val="nil"/>
              <w:bottom w:val="single" w:sz="4" w:space="0" w:color="000000"/>
              <w:right w:val="single" w:sz="4" w:space="0" w:color="000000"/>
            </w:tcBorders>
            <w:vAlign w:val="center"/>
          </w:tcPr>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jc w:val="center"/>
              <w:rPr>
                <w:rFonts w:ascii="黑体" w:eastAsia="黑体" w:hAnsi="黑体"/>
                <w:bCs/>
                <w:sz w:val="24"/>
                <w:szCs w:val="24"/>
              </w:rPr>
            </w:pPr>
          </w:p>
          <w:p w:rsidR="00281CBB" w:rsidRDefault="00281CBB" w:rsidP="00663D7C">
            <w:pPr>
              <w:pStyle w:val="p0"/>
              <w:spacing w:line="560" w:lineRule="exact"/>
              <w:rPr>
                <w:rFonts w:ascii="黑体" w:eastAsia="黑体" w:hAnsi="黑体"/>
                <w:sz w:val="24"/>
                <w:szCs w:val="24"/>
              </w:rPr>
            </w:pPr>
          </w:p>
        </w:tc>
      </w:tr>
    </w:tbl>
    <w:p w:rsidR="00281CBB" w:rsidRDefault="00281CBB" w:rsidP="00281CBB">
      <w:pPr>
        <w:spacing w:line="400" w:lineRule="exact"/>
        <w:ind w:firstLineChars="200" w:firstLine="420"/>
        <w:jc w:val="both"/>
        <w:rPr>
          <w:rFonts w:ascii="楷体_GB2312" w:eastAsia="楷体_GB2312" w:hAnsi="宋体"/>
          <w:sz w:val="21"/>
          <w:szCs w:val="21"/>
        </w:rPr>
      </w:pPr>
      <w:r>
        <w:rPr>
          <w:rFonts w:ascii="楷体_GB2312" w:eastAsia="楷体_GB2312" w:hAnsi="宋体" w:hint="eastAsia"/>
          <w:sz w:val="21"/>
          <w:szCs w:val="21"/>
        </w:rPr>
        <w:t>注：“五小”创新项目所取得的创新成果必须具有新颖性、实用性和先进性；必须已产生明显经济社会效益，并且拥有自主知识产权（专利证书）的项目不得有知识产权争议和纠纷。</w:t>
      </w:r>
    </w:p>
    <w:p w:rsidR="00281CBB" w:rsidRDefault="00281CBB" w:rsidP="00281CBB">
      <w:pPr>
        <w:spacing w:line="400" w:lineRule="exact"/>
        <w:jc w:val="both"/>
        <w:rPr>
          <w:rFonts w:ascii="黑体" w:eastAsia="黑体" w:hAnsi="黑体"/>
          <w:sz w:val="32"/>
          <w:szCs w:val="28"/>
        </w:rPr>
      </w:pPr>
      <w:r>
        <w:rPr>
          <w:rFonts w:ascii="方正仿宋简体" w:eastAsia="方正仿宋简体" w:hAnsi="宋体"/>
        </w:rPr>
        <w:br w:type="page"/>
      </w:r>
      <w:r>
        <w:rPr>
          <w:rFonts w:ascii="黑体" w:eastAsia="黑体" w:hAnsi="黑体" w:hint="eastAsia"/>
          <w:sz w:val="32"/>
          <w:szCs w:val="28"/>
        </w:rPr>
        <w:lastRenderedPageBreak/>
        <w:t>附件3</w:t>
      </w:r>
    </w:p>
    <w:p w:rsidR="00281CBB" w:rsidRDefault="00281CBB" w:rsidP="00281CBB">
      <w:pPr>
        <w:spacing w:line="560" w:lineRule="exact"/>
        <w:rPr>
          <w:rFonts w:ascii="仿宋_GB2312" w:eastAsia="仿宋_GB2312" w:hAnsi="黑体"/>
          <w:sz w:val="32"/>
          <w:szCs w:val="28"/>
        </w:rPr>
      </w:pPr>
    </w:p>
    <w:p w:rsidR="00281CBB" w:rsidRDefault="00281CBB" w:rsidP="00281CBB">
      <w:pPr>
        <w:pStyle w:val="p0"/>
        <w:spacing w:line="560" w:lineRule="exact"/>
        <w:jc w:val="center"/>
        <w:textAlignment w:val="baseline"/>
        <w:rPr>
          <w:rFonts w:ascii="方正小标宋简体" w:eastAsia="方正小标宋简体" w:hAnsi="黑体"/>
          <w:sz w:val="44"/>
          <w:szCs w:val="44"/>
        </w:rPr>
      </w:pPr>
      <w:r>
        <w:rPr>
          <w:rFonts w:ascii="方正小标宋简体" w:eastAsia="方正小标宋简体" w:hAnsi="黑体" w:hint="eastAsia"/>
          <w:sz w:val="44"/>
          <w:szCs w:val="44"/>
        </w:rPr>
        <w:t>广州市“羊城工匠杯”首届职工“五小”</w:t>
      </w:r>
    </w:p>
    <w:p w:rsidR="00281CBB" w:rsidRDefault="00281CBB" w:rsidP="00281CBB">
      <w:pPr>
        <w:pStyle w:val="p0"/>
        <w:spacing w:line="560" w:lineRule="exact"/>
        <w:jc w:val="center"/>
        <w:textAlignment w:val="baseline"/>
        <w:rPr>
          <w:rFonts w:ascii="方正小标宋简体" w:eastAsia="方正小标宋简体" w:hAnsi="黑体" w:cs="方正小标宋简体"/>
          <w:sz w:val="44"/>
          <w:szCs w:val="44"/>
        </w:rPr>
      </w:pPr>
      <w:r>
        <w:rPr>
          <w:rFonts w:ascii="方正小标宋简体" w:eastAsia="方正小标宋简体" w:hAnsi="黑体" w:hint="eastAsia"/>
          <w:sz w:val="44"/>
          <w:szCs w:val="44"/>
        </w:rPr>
        <w:t>竞赛申报项目</w:t>
      </w:r>
      <w:r>
        <w:rPr>
          <w:rFonts w:ascii="方正小标宋简体" w:eastAsia="方正小标宋简体" w:hAnsi="黑体" w:cs="方正小标宋简体" w:hint="eastAsia"/>
          <w:sz w:val="44"/>
          <w:szCs w:val="44"/>
        </w:rPr>
        <w:t>汇总表</w:t>
      </w:r>
    </w:p>
    <w:p w:rsidR="00281CBB" w:rsidRDefault="00281CBB" w:rsidP="00281CBB">
      <w:pPr>
        <w:pStyle w:val="p0"/>
        <w:spacing w:line="560" w:lineRule="exact"/>
        <w:jc w:val="center"/>
        <w:textAlignment w:val="baseline"/>
        <w:rPr>
          <w:rFonts w:ascii="方正小标宋简体" w:eastAsia="方正小标宋简体" w:hAnsi="黑体"/>
          <w:sz w:val="28"/>
          <w:szCs w:val="28"/>
        </w:rPr>
      </w:pPr>
    </w:p>
    <w:p w:rsidR="00281CBB" w:rsidRDefault="00281CBB" w:rsidP="00281CBB">
      <w:pPr>
        <w:spacing w:line="560" w:lineRule="exact"/>
        <w:rPr>
          <w:rFonts w:ascii="黑体" w:eastAsia="黑体" w:hAnsi="黑体" w:cs="??_GB2312"/>
          <w:sz w:val="28"/>
          <w:szCs w:val="28"/>
        </w:rPr>
      </w:pPr>
      <w:r>
        <w:rPr>
          <w:rFonts w:ascii="黑体" w:eastAsia="黑体" w:hAnsi="黑体" w:cs="??_GB2312" w:hint="eastAsia"/>
          <w:sz w:val="28"/>
          <w:szCs w:val="28"/>
        </w:rPr>
        <w:t>联系人</w:t>
      </w:r>
      <w:r>
        <w:rPr>
          <w:rFonts w:ascii="黑体" w:eastAsia="黑体" w:hAnsi="黑体" w:cs="??_GB2312"/>
          <w:sz w:val="28"/>
          <w:szCs w:val="28"/>
        </w:rPr>
        <w:t>姓名:          职务（岗位）:</w:t>
      </w:r>
      <w:r>
        <w:rPr>
          <w:rFonts w:ascii="黑体" w:eastAsia="黑体" w:hAnsi="黑体" w:cs="??_GB2312" w:hint="eastAsia"/>
          <w:sz w:val="28"/>
          <w:szCs w:val="28"/>
        </w:rPr>
        <w:t xml:space="preserve">          </w:t>
      </w:r>
      <w:r>
        <w:rPr>
          <w:rFonts w:ascii="黑体" w:eastAsia="黑体" w:hAnsi="黑体" w:cs="??_GB2312"/>
          <w:sz w:val="28"/>
          <w:szCs w:val="28"/>
        </w:rPr>
        <w:t>手机:</w:t>
      </w:r>
    </w:p>
    <w:p w:rsidR="00281CBB" w:rsidRDefault="00281CBB" w:rsidP="00281CBB">
      <w:pPr>
        <w:spacing w:line="200" w:lineRule="exact"/>
        <w:ind w:firstLineChars="100" w:firstLine="280"/>
        <w:rPr>
          <w:rFonts w:ascii="??_GB2312" w:hAnsi="宋体" w:cs="??_GB2312"/>
          <w:sz w:val="28"/>
          <w:szCs w:val="28"/>
        </w:rPr>
      </w:pPr>
    </w:p>
    <w:tbl>
      <w:tblPr>
        <w:tblW w:w="0" w:type="auto"/>
        <w:tblLayout w:type="fixed"/>
        <w:tblLook w:val="0000" w:firstRow="0" w:lastRow="0" w:firstColumn="0" w:lastColumn="0" w:noHBand="0" w:noVBand="0"/>
      </w:tblPr>
      <w:tblGrid>
        <w:gridCol w:w="710"/>
        <w:gridCol w:w="1846"/>
        <w:gridCol w:w="732"/>
        <w:gridCol w:w="3263"/>
        <w:gridCol w:w="1246"/>
        <w:gridCol w:w="1675"/>
      </w:tblGrid>
      <w:tr w:rsidR="00281CBB" w:rsidTr="00663D7C">
        <w:trPr>
          <w:trHeight w:hRule="exact" w:val="751"/>
        </w:trPr>
        <w:tc>
          <w:tcPr>
            <w:tcW w:w="710"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序号</w:t>
            </w:r>
          </w:p>
        </w:tc>
        <w:tc>
          <w:tcPr>
            <w:tcW w:w="1846" w:type="dxa"/>
            <w:tcBorders>
              <w:top w:val="single" w:sz="4" w:space="0" w:color="auto"/>
              <w:left w:val="nil"/>
              <w:right w:val="nil"/>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姓名</w:t>
            </w:r>
          </w:p>
        </w:tc>
        <w:tc>
          <w:tcPr>
            <w:tcW w:w="732" w:type="dxa"/>
            <w:tcBorders>
              <w:top w:val="single" w:sz="4" w:space="0" w:color="auto"/>
              <w:left w:val="single" w:sz="4" w:space="0" w:color="auto"/>
              <w:right w:val="single" w:sz="4" w:space="0" w:color="auto"/>
            </w:tcBorders>
          </w:tcPr>
          <w:p w:rsidR="00281CBB" w:rsidRDefault="00281CBB" w:rsidP="00663D7C">
            <w:pPr>
              <w:spacing w:line="560" w:lineRule="exact"/>
              <w:jc w:val="center"/>
              <w:rPr>
                <w:rFonts w:ascii="黑体" w:eastAsia="黑体" w:hAnsi="黑体" w:cs="??_GB2312"/>
                <w:sz w:val="24"/>
              </w:rPr>
            </w:pPr>
            <w:r>
              <w:rPr>
                <w:rFonts w:ascii="黑体" w:eastAsia="黑体" w:hAnsi="黑体" w:cs="??_GB2312" w:hint="eastAsia"/>
                <w:sz w:val="24"/>
              </w:rPr>
              <w:t>性别</w:t>
            </w:r>
          </w:p>
        </w:tc>
        <w:tc>
          <w:tcPr>
            <w:tcW w:w="3263" w:type="dxa"/>
            <w:tcBorders>
              <w:top w:val="single" w:sz="4" w:space="0" w:color="auto"/>
              <w:left w:val="single" w:sz="4" w:space="0" w:color="auto"/>
              <w:right w:val="nil"/>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hint="eastAsia"/>
                <w:sz w:val="24"/>
              </w:rPr>
              <w:t>参赛项目</w:t>
            </w:r>
          </w:p>
        </w:tc>
        <w:tc>
          <w:tcPr>
            <w:tcW w:w="1246"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hint="eastAsia"/>
                <w:sz w:val="24"/>
              </w:rPr>
              <w:t>参赛类别</w:t>
            </w:r>
          </w:p>
        </w:tc>
        <w:tc>
          <w:tcPr>
            <w:tcW w:w="1675" w:type="dxa"/>
            <w:tcBorders>
              <w:top w:val="single" w:sz="4" w:space="0" w:color="auto"/>
              <w:left w:val="single" w:sz="4" w:space="0" w:color="auto"/>
              <w:right w:val="single" w:sz="4" w:space="0" w:color="auto"/>
            </w:tcBorders>
            <w:vAlign w:val="center"/>
          </w:tcPr>
          <w:p w:rsidR="00281CBB" w:rsidRDefault="00281CBB" w:rsidP="00663D7C">
            <w:pPr>
              <w:spacing w:line="560" w:lineRule="exact"/>
              <w:jc w:val="center"/>
              <w:rPr>
                <w:rFonts w:ascii="黑体" w:eastAsia="黑体" w:hAnsi="黑体"/>
                <w:sz w:val="24"/>
              </w:rPr>
            </w:pPr>
            <w:r>
              <w:rPr>
                <w:rFonts w:ascii="黑体" w:eastAsia="黑体" w:hAnsi="黑体" w:cs="??_GB2312"/>
                <w:sz w:val="24"/>
              </w:rPr>
              <w:t>联系电话</w:t>
            </w: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1</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2</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3</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4</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r w:rsidR="00281CBB" w:rsidTr="00663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1"/>
        </w:trPr>
        <w:tc>
          <w:tcPr>
            <w:tcW w:w="710" w:type="dxa"/>
            <w:vAlign w:val="center"/>
          </w:tcPr>
          <w:p w:rsidR="00281CBB" w:rsidRDefault="00281CBB" w:rsidP="00663D7C">
            <w:pPr>
              <w:spacing w:line="560" w:lineRule="exact"/>
              <w:jc w:val="center"/>
              <w:rPr>
                <w:rFonts w:ascii="仿宋_GB2312" w:eastAsia="仿宋_GB2312" w:hAnsi="宋体" w:cs="??_GB2312"/>
                <w:sz w:val="24"/>
              </w:rPr>
            </w:pPr>
            <w:r>
              <w:rPr>
                <w:rFonts w:ascii="仿宋_GB2312" w:eastAsia="仿宋_GB2312" w:hAnsi="宋体" w:cs="??_GB2312" w:hint="eastAsia"/>
                <w:sz w:val="24"/>
              </w:rPr>
              <w:t>5</w:t>
            </w:r>
          </w:p>
        </w:tc>
        <w:tc>
          <w:tcPr>
            <w:tcW w:w="1846" w:type="dxa"/>
            <w:vAlign w:val="center"/>
          </w:tcPr>
          <w:p w:rsidR="00281CBB" w:rsidRDefault="00281CBB" w:rsidP="00663D7C">
            <w:pPr>
              <w:spacing w:line="560" w:lineRule="exact"/>
              <w:jc w:val="center"/>
              <w:rPr>
                <w:rFonts w:ascii="仿宋_GB2312" w:eastAsia="仿宋_GB2312" w:hAnsi="宋体" w:cs="??_GB2312"/>
                <w:sz w:val="24"/>
              </w:rPr>
            </w:pPr>
          </w:p>
        </w:tc>
        <w:tc>
          <w:tcPr>
            <w:tcW w:w="732" w:type="dxa"/>
          </w:tcPr>
          <w:p w:rsidR="00281CBB" w:rsidRDefault="00281CBB" w:rsidP="00663D7C">
            <w:pPr>
              <w:spacing w:line="560" w:lineRule="exact"/>
              <w:jc w:val="center"/>
              <w:rPr>
                <w:rFonts w:ascii="仿宋_GB2312" w:eastAsia="仿宋_GB2312" w:hAnsi="宋体" w:cs="??_GB2312"/>
                <w:sz w:val="24"/>
              </w:rPr>
            </w:pPr>
          </w:p>
        </w:tc>
        <w:tc>
          <w:tcPr>
            <w:tcW w:w="3263" w:type="dxa"/>
            <w:vAlign w:val="center"/>
          </w:tcPr>
          <w:p w:rsidR="00281CBB" w:rsidRDefault="00281CBB" w:rsidP="00663D7C">
            <w:pPr>
              <w:spacing w:line="560" w:lineRule="exact"/>
              <w:jc w:val="center"/>
              <w:rPr>
                <w:rFonts w:ascii="仿宋_GB2312" w:eastAsia="仿宋_GB2312" w:hAnsi="宋体" w:cs="??_GB2312"/>
                <w:sz w:val="24"/>
              </w:rPr>
            </w:pPr>
          </w:p>
        </w:tc>
        <w:tc>
          <w:tcPr>
            <w:tcW w:w="1246" w:type="dxa"/>
            <w:vAlign w:val="center"/>
          </w:tcPr>
          <w:p w:rsidR="00281CBB" w:rsidRDefault="00281CBB" w:rsidP="00663D7C">
            <w:pPr>
              <w:spacing w:line="560" w:lineRule="exact"/>
              <w:jc w:val="center"/>
              <w:rPr>
                <w:rFonts w:ascii="仿宋_GB2312" w:eastAsia="仿宋_GB2312" w:hAnsi="宋体" w:cs="??_GB2312"/>
                <w:sz w:val="24"/>
              </w:rPr>
            </w:pPr>
          </w:p>
        </w:tc>
        <w:tc>
          <w:tcPr>
            <w:tcW w:w="1675" w:type="dxa"/>
            <w:vAlign w:val="center"/>
          </w:tcPr>
          <w:p w:rsidR="00281CBB" w:rsidRDefault="00281CBB" w:rsidP="00663D7C">
            <w:pPr>
              <w:spacing w:line="560" w:lineRule="exact"/>
              <w:jc w:val="center"/>
              <w:rPr>
                <w:rFonts w:ascii="仿宋_GB2312" w:eastAsia="仿宋_GB2312" w:hAnsi="宋体" w:cs="??_GB2312"/>
                <w:sz w:val="24"/>
              </w:rPr>
            </w:pPr>
          </w:p>
        </w:tc>
      </w:tr>
    </w:tbl>
    <w:p w:rsidR="00281CBB" w:rsidRDefault="00281CBB" w:rsidP="00281CBB">
      <w:pPr>
        <w:spacing w:line="560" w:lineRule="exact"/>
        <w:ind w:right="238"/>
        <w:rPr>
          <w:rFonts w:ascii="??_GB2312" w:hAnsi="宋体" w:cs="??_GB2312"/>
          <w:sz w:val="28"/>
          <w:szCs w:val="28"/>
        </w:rPr>
      </w:pPr>
    </w:p>
    <w:p w:rsidR="00281CBB" w:rsidRDefault="00281CBB" w:rsidP="00281CBB">
      <w:pPr>
        <w:spacing w:line="560" w:lineRule="exact"/>
        <w:ind w:right="238" w:firstLineChars="900" w:firstLine="2520"/>
        <w:rPr>
          <w:rFonts w:ascii="黑体" w:eastAsia="黑体" w:hAnsi="黑体"/>
          <w:sz w:val="32"/>
          <w:szCs w:val="28"/>
        </w:rPr>
      </w:pPr>
      <w:r>
        <w:rPr>
          <w:rFonts w:ascii="黑体" w:eastAsia="黑体" w:hAnsi="黑体" w:cs="??_GB2312"/>
          <w:sz w:val="28"/>
          <w:szCs w:val="28"/>
        </w:rPr>
        <w:t>参赛单位（</w:t>
      </w:r>
      <w:r>
        <w:rPr>
          <w:rFonts w:ascii="黑体" w:eastAsia="黑体" w:hAnsi="黑体" w:cs="??_GB2312" w:hint="eastAsia"/>
          <w:sz w:val="28"/>
          <w:szCs w:val="28"/>
        </w:rPr>
        <w:t>盖</w:t>
      </w:r>
      <w:r>
        <w:rPr>
          <w:rFonts w:ascii="黑体" w:eastAsia="黑体" w:hAnsi="黑体" w:cs="??_GB2312"/>
          <w:sz w:val="28"/>
          <w:szCs w:val="28"/>
        </w:rPr>
        <w:t>章）：</w:t>
      </w:r>
    </w:p>
    <w:p w:rsidR="00281CBB" w:rsidRDefault="00281CBB" w:rsidP="00281CBB">
      <w:pPr>
        <w:spacing w:line="560" w:lineRule="exact"/>
      </w:pPr>
    </w:p>
    <w:p w:rsidR="00281CBB" w:rsidRDefault="00281CBB" w:rsidP="00281CBB">
      <w:pPr>
        <w:spacing w:line="560" w:lineRule="exact"/>
      </w:pPr>
    </w:p>
    <w:p w:rsidR="00281CBB" w:rsidRPr="00C94C41" w:rsidRDefault="00281CBB" w:rsidP="00281CBB"/>
    <w:p w:rsidR="00E01208" w:rsidRDefault="00E01208">
      <w:bookmarkStart w:id="0" w:name="_GoBack"/>
      <w:bookmarkEnd w:id="0"/>
    </w:p>
    <w:sectPr w:rsidR="00E01208">
      <w:footerReference w:type="even" r:id="rId5"/>
      <w:footerReference w:type="default" r:id="rId6"/>
      <w:pgSz w:w="11906" w:h="16838"/>
      <w:pgMar w:top="1814" w:right="1474" w:bottom="2019" w:left="1588" w:header="1814" w:footer="170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方正仿宋简体">
    <w:altName w:val="宋体"/>
    <w:charset w:val="86"/>
    <w:family w:val="auto"/>
    <w:pitch w:val="default"/>
    <w:sig w:usb0="00000000" w:usb1="00000000" w:usb2="00000010" w:usb3="00000000" w:csb0="00040000"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F3" w:rsidRDefault="00281CBB">
    <w:pPr>
      <w:pStyle w:val="a4"/>
      <w:framePr w:h="0" w:wrap="around" w:vAnchor="text" w:hAnchor="margin" w:xAlign="outside" w:y="1"/>
      <w:rPr>
        <w:rStyle w:val="a3"/>
      </w:rPr>
    </w:pPr>
    <w:r>
      <w:fldChar w:fldCharType="begin"/>
    </w:r>
    <w:r>
      <w:rPr>
        <w:rStyle w:val="a3"/>
      </w:rPr>
      <w:instrText xml:space="preserve">PAGE  </w:instrText>
    </w:r>
    <w:r>
      <w:fldChar w:fldCharType="end"/>
    </w:r>
  </w:p>
  <w:p w:rsidR="005E4DF3" w:rsidRDefault="00281CB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DF3" w:rsidRDefault="00281CBB">
    <w:pPr>
      <w:pStyle w:val="a4"/>
      <w:framePr w:h="0" w:wrap="around" w:vAnchor="text" w:hAnchor="margin" w:xAlign="outside" w:y="1"/>
      <w:rPr>
        <w:rStyle w:val="a3"/>
        <w:rFonts w:ascii="宋体" w:hAnsi="宋体"/>
        <w:sz w:val="28"/>
        <w:szCs w:val="28"/>
      </w:rPr>
    </w:pPr>
    <w:r>
      <w:rPr>
        <w:rStyle w:val="a3"/>
        <w:rFonts w:ascii="宋体" w:hAnsi="宋体" w:hint="eastAsia"/>
        <w:sz w:val="28"/>
        <w:szCs w:val="28"/>
      </w:rPr>
      <w:t>－</w:t>
    </w:r>
    <w:r>
      <w:rPr>
        <w:rStyle w:val="a3"/>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PAGE  </w:instrText>
    </w:r>
    <w:r>
      <w:rPr>
        <w:rFonts w:ascii="宋体" w:hAnsi="宋体"/>
        <w:sz w:val="28"/>
        <w:szCs w:val="28"/>
      </w:rPr>
      <w:fldChar w:fldCharType="separate"/>
    </w:r>
    <w:r>
      <w:rPr>
        <w:rStyle w:val="a3"/>
        <w:rFonts w:ascii="宋体" w:hAnsi="宋体"/>
        <w:noProof/>
        <w:sz w:val="28"/>
        <w:szCs w:val="28"/>
      </w:rPr>
      <w:t>7</w:t>
    </w:r>
    <w:r>
      <w:rPr>
        <w:rFonts w:ascii="宋体" w:hAnsi="宋体"/>
        <w:sz w:val="28"/>
        <w:szCs w:val="28"/>
      </w:rPr>
      <w:fldChar w:fldCharType="end"/>
    </w:r>
    <w:r>
      <w:rPr>
        <w:rStyle w:val="a3"/>
        <w:rFonts w:ascii="宋体" w:hAnsi="宋体" w:hint="eastAsia"/>
        <w:sz w:val="28"/>
        <w:szCs w:val="28"/>
      </w:rPr>
      <w:t xml:space="preserve"> </w:t>
    </w:r>
    <w:r>
      <w:rPr>
        <w:rStyle w:val="a3"/>
        <w:rFonts w:ascii="宋体" w:hAnsi="宋体" w:hint="eastAsia"/>
        <w:sz w:val="28"/>
        <w:szCs w:val="28"/>
      </w:rPr>
      <w:t>－</w:t>
    </w:r>
  </w:p>
  <w:p w:rsidR="005E4DF3" w:rsidRDefault="00281CBB">
    <w:pPr>
      <w:pStyle w:val="a4"/>
      <w:ind w:right="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BB"/>
    <w:rsid w:val="00281CBB"/>
    <w:rsid w:val="00E01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BB"/>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1CBB"/>
  </w:style>
  <w:style w:type="character" w:customStyle="1" w:styleId="Char">
    <w:name w:val="页脚 Char"/>
    <w:basedOn w:val="a0"/>
    <w:link w:val="a4"/>
    <w:rsid w:val="00281CBB"/>
    <w:rPr>
      <w:sz w:val="18"/>
      <w:szCs w:val="18"/>
    </w:rPr>
  </w:style>
  <w:style w:type="paragraph" w:styleId="a4">
    <w:name w:val="footer"/>
    <w:basedOn w:val="a"/>
    <w:link w:val="Char"/>
    <w:rsid w:val="00281CB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281CBB"/>
    <w:rPr>
      <w:rFonts w:ascii="Times New Roman" w:eastAsia="宋体" w:hAnsi="Times New Roman" w:cs="Times New Roman"/>
      <w:kern w:val="0"/>
      <w:sz w:val="18"/>
      <w:szCs w:val="18"/>
    </w:rPr>
  </w:style>
  <w:style w:type="paragraph" w:customStyle="1" w:styleId="p20">
    <w:name w:val="p20"/>
    <w:basedOn w:val="a"/>
    <w:rsid w:val="00281CBB"/>
    <w:pPr>
      <w:spacing w:line="240" w:lineRule="atLeast"/>
    </w:pPr>
    <w:rPr>
      <w:rFonts w:ascii="仿宋_GB2312" w:eastAsia="仿宋_GB2312" w:hAnsi="宋体" w:cs="宋体"/>
      <w:b/>
      <w:bCs/>
      <w:sz w:val="18"/>
      <w:szCs w:val="18"/>
    </w:rPr>
  </w:style>
  <w:style w:type="paragraph" w:customStyle="1" w:styleId="p0">
    <w:name w:val="p0"/>
    <w:basedOn w:val="a"/>
    <w:rsid w:val="00281CBB"/>
    <w:rPr>
      <w:szCs w:val="21"/>
    </w:rPr>
  </w:style>
  <w:style w:type="paragraph" w:customStyle="1" w:styleId="p18">
    <w:name w:val="p18"/>
    <w:basedOn w:val="a"/>
    <w:rsid w:val="00281CBB"/>
    <w:pPr>
      <w:spacing w:before="100" w:beforeAutospacing="1" w:after="100" w:afterAutospacing="1"/>
      <w:ind w:left="5250"/>
    </w:pPr>
    <w:rPr>
      <w:rFonts w:ascii="仿宋_GB2312" w:eastAsia="仿宋_GB2312" w:hAnsi="宋体" w:cs="宋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BB"/>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81CBB"/>
  </w:style>
  <w:style w:type="character" w:customStyle="1" w:styleId="Char">
    <w:name w:val="页脚 Char"/>
    <w:basedOn w:val="a0"/>
    <w:link w:val="a4"/>
    <w:rsid w:val="00281CBB"/>
    <w:rPr>
      <w:sz w:val="18"/>
      <w:szCs w:val="18"/>
    </w:rPr>
  </w:style>
  <w:style w:type="paragraph" w:styleId="a4">
    <w:name w:val="footer"/>
    <w:basedOn w:val="a"/>
    <w:link w:val="Char"/>
    <w:rsid w:val="00281CBB"/>
    <w:pPr>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1">
    <w:name w:val="页脚 Char1"/>
    <w:basedOn w:val="a0"/>
    <w:uiPriority w:val="99"/>
    <w:semiHidden/>
    <w:rsid w:val="00281CBB"/>
    <w:rPr>
      <w:rFonts w:ascii="Times New Roman" w:eastAsia="宋体" w:hAnsi="Times New Roman" w:cs="Times New Roman"/>
      <w:kern w:val="0"/>
      <w:sz w:val="18"/>
      <w:szCs w:val="18"/>
    </w:rPr>
  </w:style>
  <w:style w:type="paragraph" w:customStyle="1" w:styleId="p20">
    <w:name w:val="p20"/>
    <w:basedOn w:val="a"/>
    <w:rsid w:val="00281CBB"/>
    <w:pPr>
      <w:spacing w:line="240" w:lineRule="atLeast"/>
    </w:pPr>
    <w:rPr>
      <w:rFonts w:ascii="仿宋_GB2312" w:eastAsia="仿宋_GB2312" w:hAnsi="宋体" w:cs="宋体"/>
      <w:b/>
      <w:bCs/>
      <w:sz w:val="18"/>
      <w:szCs w:val="18"/>
    </w:rPr>
  </w:style>
  <w:style w:type="paragraph" w:customStyle="1" w:styleId="p0">
    <w:name w:val="p0"/>
    <w:basedOn w:val="a"/>
    <w:rsid w:val="00281CBB"/>
    <w:rPr>
      <w:szCs w:val="21"/>
    </w:rPr>
  </w:style>
  <w:style w:type="paragraph" w:customStyle="1" w:styleId="p18">
    <w:name w:val="p18"/>
    <w:basedOn w:val="a"/>
    <w:rsid w:val="00281CBB"/>
    <w:pPr>
      <w:spacing w:before="100" w:beforeAutospacing="1" w:after="100" w:afterAutospacing="1"/>
      <w:ind w:left="5250"/>
    </w:pPr>
    <w:rPr>
      <w:rFonts w:ascii="仿宋_GB2312" w:eastAsia="仿宋_GB2312"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Words>
  <Characters>1831</Characters>
  <Application>Microsoft Office Word</Application>
  <DocSecurity>0</DocSecurity>
  <Lines>15</Lines>
  <Paragraphs>4</Paragraphs>
  <ScaleCrop>false</ScaleCrop>
  <Company>tlghost.com</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2019-09-25T01:56:00Z</dcterms:created>
  <dcterms:modified xsi:type="dcterms:W3CDTF">2019-09-25T01:57:00Z</dcterms:modified>
</cp:coreProperties>
</file>